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F6" w:rsidRDefault="008555F6" w:rsidP="008555F6">
      <w:pPr>
        <w:suppressAutoHyphens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 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97AE7">
        <w:rPr>
          <w:rFonts w:ascii="Times New Roman" w:hAnsi="Times New Roman"/>
          <w:b/>
          <w:sz w:val="28"/>
          <w:szCs w:val="28"/>
        </w:rPr>
        <w:t xml:space="preserve">Управляемость линейных систем с </w:t>
      </w:r>
      <w:proofErr w:type="gramStart"/>
      <w:r w:rsidRPr="00897AE7">
        <w:rPr>
          <w:rFonts w:ascii="Times New Roman" w:hAnsi="Times New Roman"/>
          <w:b/>
          <w:sz w:val="28"/>
          <w:szCs w:val="28"/>
        </w:rPr>
        <w:t>фазовыми</w:t>
      </w:r>
      <w:proofErr w:type="gramEnd"/>
      <w:r w:rsidRPr="00897AE7">
        <w:rPr>
          <w:rFonts w:ascii="Times New Roman" w:hAnsi="Times New Roman"/>
          <w:b/>
          <w:sz w:val="28"/>
          <w:szCs w:val="28"/>
        </w:rPr>
        <w:t xml:space="preserve"> </w:t>
      </w:r>
    </w:p>
    <w:p w:rsidR="008555F6" w:rsidRPr="00897AE7" w:rsidRDefault="008555F6" w:rsidP="008555F6">
      <w:pPr>
        <w:suppressAutoHyphens/>
        <w:ind w:firstLine="18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7AE7">
        <w:rPr>
          <w:rFonts w:ascii="Times New Roman" w:hAnsi="Times New Roman"/>
          <w:b/>
          <w:sz w:val="28"/>
          <w:szCs w:val="28"/>
        </w:rPr>
        <w:t>ограничениями</w:t>
      </w:r>
      <w:r>
        <w:rPr>
          <w:rFonts w:ascii="Times New Roman" w:hAnsi="Times New Roman"/>
          <w:b/>
          <w:sz w:val="28"/>
          <w:szCs w:val="28"/>
        </w:rPr>
        <w:t>. Семинарское занятие № 3.</w: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b/>
          <w:sz w:val="28"/>
          <w:szCs w:val="28"/>
        </w:rPr>
      </w:pP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Рассмотрим следующую задачу управляемости. Найти управление 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5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pt;height:17.85pt" o:ole="">
            <v:imagedata r:id="rId5" o:title=""/>
          </v:shape>
          <o:OLEObject Type="Embed" ProgID="Equation.3" ShapeID="_x0000_i1025" DrawAspect="Content" ObjectID="_1647078220" r:id="rId6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(1.87)</w: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proofErr w:type="gramStart"/>
      <w:r w:rsidRPr="00897AE7">
        <w:rPr>
          <w:rFonts w:ascii="Times New Roman" w:hAnsi="Times New Roman"/>
          <w:sz w:val="28"/>
          <w:szCs w:val="28"/>
        </w:rPr>
        <w:t>которое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 переводит траекторию системы 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3159" w:dyaOrig="360">
          <v:shape id="_x0000_i1026" type="#_x0000_t75" style="width:158.4pt;height:17.85pt" o:ole="">
            <v:imagedata r:id="rId7" o:title=""/>
          </v:shape>
          <o:OLEObject Type="Embed" ProgID="Equation.3" ShapeID="_x0000_i1026" DrawAspect="Content" ObjectID="_1647078221" r:id="rId8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(1.88)</w: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исходящей из начальной точки </w:t>
      </w: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1960" w:dyaOrig="380">
          <v:shape id="_x0000_i1027" type="#_x0000_t75" style="width:98.5pt;height:19pt" o:ole="">
            <v:imagedata r:id="rId9" o:title=""/>
          </v:shape>
          <o:OLEObject Type="Embed" ProgID="Equation.3" ShapeID="_x0000_i1027" DrawAspect="Content" ObjectID="_1647078222" r:id="rId10"/>
        </w:object>
      </w:r>
      <w:r w:rsidRPr="00897AE7">
        <w:rPr>
          <w:rFonts w:ascii="Times New Roman" w:hAnsi="Times New Roman"/>
          <w:sz w:val="28"/>
          <w:szCs w:val="28"/>
        </w:rPr>
        <w:t xml:space="preserve"> в момент времени </w:t>
      </w: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220" w:dyaOrig="360">
          <v:shape id="_x0000_i1028" type="#_x0000_t75" style="width:10.95pt;height:17.85pt" o:ole="">
            <v:imagedata r:id="rId11" o:title=""/>
          </v:shape>
          <o:OLEObject Type="Embed" ProgID="Equation.3" ShapeID="_x0000_i1028" DrawAspect="Content" ObjectID="_1647078223" r:id="rId12"/>
        </w:object>
      </w:r>
      <w:r w:rsidRPr="00897AE7">
        <w:rPr>
          <w:rFonts w:ascii="Times New Roman" w:hAnsi="Times New Roman"/>
          <w:sz w:val="28"/>
          <w:szCs w:val="28"/>
        </w:rPr>
        <w:t xml:space="preserve">, в точку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1960" w:dyaOrig="360">
          <v:shape id="_x0000_i1029" type="#_x0000_t75" style="width:97.9pt;height:17.85pt" o:ole="">
            <v:imagedata r:id="rId13" o:title=""/>
          </v:shape>
          <o:OLEObject Type="Embed" ProgID="Equation.3" ShapeID="_x0000_i1029" DrawAspect="Content" ObjectID="_1647078224" r:id="rId14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580" w:dyaOrig="360">
          <v:shape id="_x0000_i1030" type="#_x0000_t75" style="width:28.8pt;height:17.85pt" o:ole="">
            <v:imagedata r:id="rId15" o:title=""/>
          </v:shape>
          <o:OLEObject Type="Embed" ProgID="Equation.3" ShapeID="_x0000_i1030" DrawAspect="Content" ObjectID="_1647078225" r:id="rId16"/>
        </w:object>
      </w:r>
      <w:r w:rsidRPr="00897AE7">
        <w:rPr>
          <w:rFonts w:ascii="Times New Roman" w:hAnsi="Times New Roman"/>
          <w:sz w:val="28"/>
          <w:szCs w:val="28"/>
        </w:rPr>
        <w:t xml:space="preserve"> т.е. 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4099" w:dyaOrig="380">
          <v:shape id="_x0000_i1031" type="#_x0000_t75" style="width:204.5pt;height:19pt" o:ole="">
            <v:imagedata r:id="rId17" o:title=""/>
          </v:shape>
          <o:OLEObject Type="Embed" ProgID="Equation.3" ShapeID="_x0000_i1031" DrawAspect="Content" ObjectID="_1647078226" r:id="rId18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(1.89)</w: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при этом решение системы </w:t>
      </w:r>
      <w:r>
        <w:rPr>
          <w:rFonts w:ascii="Times New Roman" w:hAnsi="Times New Roman"/>
          <w:sz w:val="28"/>
          <w:szCs w:val="28"/>
        </w:rPr>
        <w:t>(1.88)</w:t>
      </w:r>
      <w:r w:rsidRPr="00897AE7">
        <w:rPr>
          <w:rFonts w:ascii="Times New Roman" w:hAnsi="Times New Roman"/>
          <w:sz w:val="28"/>
          <w:szCs w:val="28"/>
        </w:rPr>
        <w:t xml:space="preserve"> функция </w:t>
      </w: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3660" w:dyaOrig="360">
          <v:shape id="_x0000_i1032" type="#_x0000_t75" style="width:183.15pt;height:17.85pt" o:ole="">
            <v:imagedata r:id="rId19" o:title=""/>
          </v:shape>
          <o:OLEObject Type="Embed" ProgID="Equation.3" ShapeID="_x0000_i1032" DrawAspect="Content" ObjectID="_1647078227" r:id="rId20"/>
        </w:object>
      </w:r>
      <w:r w:rsidRPr="00897AE7">
        <w:rPr>
          <w:rFonts w:ascii="Times New Roman" w:hAnsi="Times New Roman"/>
          <w:sz w:val="28"/>
          <w:szCs w:val="28"/>
        </w:rPr>
        <w:t xml:space="preserve"> находится на множестве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1020" w:dyaOrig="360">
          <v:shape id="_x0000_i1033" type="#_x0000_t75" style="width:51.25pt;height:17.85pt" o:ole="">
            <v:imagedata r:id="rId21" o:title=""/>
          </v:shape>
          <o:OLEObject Type="Embed" ProgID="Equation.3" ShapeID="_x0000_i1033" DrawAspect="Content" ObjectID="_1647078228" r:id="rId22"/>
        </w:object>
      </w:r>
      <w:r w:rsidRPr="00897AE7">
        <w:rPr>
          <w:rFonts w:ascii="Times New Roman" w:hAnsi="Times New Roman"/>
          <w:sz w:val="28"/>
          <w:szCs w:val="28"/>
        </w:rPr>
        <w:t xml:space="preserve">, т.е. 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6600" w:dyaOrig="380">
          <v:shape id="_x0000_i1034" type="#_x0000_t75" style="width:329.45pt;height:19pt" o:ole="">
            <v:imagedata r:id="rId23" o:title=""/>
          </v:shape>
          <o:OLEObject Type="Embed" ProgID="Equation.3" ShapeID="_x0000_i1034" DrawAspect="Content" ObjectID="_1647078229" r:id="rId24"/>
        </w:object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(1.90)</w: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(1.87)</w:t>
      </w:r>
      <w:r w:rsidRPr="00897AE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(1.90)</w:t>
      </w:r>
      <w:r w:rsidRPr="00897AE7">
        <w:rPr>
          <w:rFonts w:ascii="Times New Roman" w:hAnsi="Times New Roman"/>
          <w:sz w:val="28"/>
          <w:szCs w:val="28"/>
        </w:rPr>
        <w:t xml:space="preserve"> может быть сведено к решению следующей оптимизационной задачи: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2"/>
          <w:sz w:val="28"/>
          <w:szCs w:val="28"/>
          <w:lang w:val="en-US"/>
        </w:rPr>
        <w:object w:dxaOrig="6420" w:dyaOrig="1160">
          <v:shape id="_x0000_i1035" type="#_x0000_t75" style="width:320.85pt;height:58.2pt" o:ole="">
            <v:imagedata r:id="rId25" o:title=""/>
          </v:shape>
          <o:OLEObject Type="Embed" ProgID="Equation.3" ShapeID="_x0000_i1035" DrawAspect="Content" ObjectID="_1647078230" r:id="rId26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(1.91)</w: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при условиях 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4560" w:dyaOrig="380">
          <v:shape id="_x0000_i1036" type="#_x0000_t75" style="width:227.5pt;height:19pt" o:ole="">
            <v:imagedata r:id="rId27" o:title=""/>
          </v:shape>
          <o:OLEObject Type="Embed" ProgID="Equation.3" ShapeID="_x0000_i1036" DrawAspect="Content" ObjectID="_1647078231" r:id="rId28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(1.92)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  <w:lang w:val="en-US"/>
        </w:rPr>
        <w:object w:dxaOrig="2820" w:dyaOrig="360">
          <v:shape id="_x0000_i1037" type="#_x0000_t75" style="width:141.1pt;height:17.85pt" o:ole="">
            <v:imagedata r:id="rId29" o:title=""/>
          </v:shape>
          <o:OLEObject Type="Embed" ProgID="Equation.3" ShapeID="_x0000_i1037" DrawAspect="Content" ObjectID="_1647078232" r:id="rId30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(1.93)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5520" w:dyaOrig="360">
          <v:shape id="_x0000_i1038" type="#_x0000_t75" style="width:275.9pt;height:17.85pt" o:ole="">
            <v:imagedata r:id="rId31" o:title=""/>
          </v:shape>
          <o:OLEObject Type="Embed" ProgID="Equation.3" ShapeID="_x0000_i1038" DrawAspect="Content" ObjectID="_1647078233" r:id="rId32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(1.94)</w: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639" w:dyaOrig="320">
          <v:shape id="_x0000_i1039" type="#_x0000_t75" style="width:32.25pt;height:16.15pt" o:ole="">
            <v:imagedata r:id="rId33" o:title=""/>
          </v:shape>
          <o:OLEObject Type="Embed" ProgID="Equation.3" ShapeID="_x0000_i1039" DrawAspect="Content" ObjectID="_1647078234" r:id="rId34"/>
        </w:object>
      </w:r>
      <w:r w:rsidRPr="00897AE7">
        <w:rPr>
          <w:rFonts w:ascii="Times New Roman" w:hAnsi="Times New Roman"/>
          <w:sz w:val="28"/>
          <w:szCs w:val="28"/>
        </w:rPr>
        <w:t xml:space="preserve">заданная матрица с кусочно-непрерывными элементами порядка </w:t>
      </w:r>
      <w:r w:rsidRPr="00897AE7">
        <w:rPr>
          <w:rFonts w:ascii="Times New Roman" w:hAnsi="Times New Roman"/>
          <w:position w:val="-8"/>
          <w:sz w:val="28"/>
          <w:szCs w:val="28"/>
          <w:lang w:val="en-US"/>
        </w:rPr>
        <w:object w:dxaOrig="560" w:dyaOrig="240">
          <v:shape id="_x0000_i1040" type="#_x0000_t75" style="width:28.2pt;height:12.1pt" o:ole="">
            <v:imagedata r:id="rId35" o:title=""/>
          </v:shape>
          <o:OLEObject Type="Embed" ProgID="Equation.3" ShapeID="_x0000_i1040" DrawAspect="Content" ObjectID="_1647078235" r:id="rId36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580" w:dyaOrig="320">
          <v:shape id="_x0000_i1041" type="#_x0000_t75" style="width:29.4pt;height:16.15pt" o:ole="">
            <v:imagedata r:id="rId37" o:title=""/>
          </v:shape>
          <o:OLEObject Type="Embed" ProgID="Equation.3" ShapeID="_x0000_i1041" DrawAspect="Content" ObjectID="_1647078236" r:id="rId38"/>
        </w:object>
      </w:r>
      <w:r w:rsidRPr="00897AE7">
        <w:rPr>
          <w:rFonts w:ascii="Times New Roman" w:hAnsi="Times New Roman"/>
          <w:sz w:val="28"/>
          <w:szCs w:val="28"/>
        </w:rPr>
        <w:t xml:space="preserve">известная вектор-функция </w:t>
      </w:r>
      <w:r w:rsidRPr="00897AE7">
        <w:rPr>
          <w:rFonts w:ascii="Times New Roman" w:hAnsi="Times New Roman"/>
          <w:position w:val="-6"/>
          <w:sz w:val="28"/>
          <w:szCs w:val="28"/>
          <w:lang w:val="en-US"/>
        </w:rPr>
        <w:object w:dxaOrig="460" w:dyaOrig="279">
          <v:shape id="_x0000_i1042" type="#_x0000_t75" style="width:22.45pt;height:14.4pt" o:ole="">
            <v:imagedata r:id="rId39" o:title=""/>
          </v:shape>
          <o:OLEObject Type="Embed" ProgID="Equation.3" ShapeID="_x0000_i1042" DrawAspect="Content" ObjectID="_1647078237" r:id="rId40"/>
        </w:object>
      </w:r>
      <w:r w:rsidRPr="00897AE7">
        <w:rPr>
          <w:rFonts w:ascii="Times New Roman" w:hAnsi="Times New Roman"/>
          <w:sz w:val="28"/>
          <w:szCs w:val="28"/>
        </w:rPr>
        <w:t xml:space="preserve"> с кусочно-непрерывными элементами, </w:t>
      </w: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2200" w:dyaOrig="360">
          <v:shape id="_x0000_i1043" type="#_x0000_t75" style="width:110pt;height:17.85pt" o:ole="">
            <v:imagedata r:id="rId41" o:title=""/>
          </v:shape>
          <o:OLEObject Type="Embed" ProgID="Equation.3" ShapeID="_x0000_i1043" DrawAspect="Content" ObjectID="_1647078238" r:id="rId42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2880" w:dyaOrig="360">
          <v:shape id="_x0000_i1044" type="#_x0000_t75" style="width:144.6pt;height:17.85pt" o:ole="">
            <v:imagedata r:id="rId43" o:title=""/>
          </v:shape>
          <o:OLEObject Type="Embed" ProgID="Equation.3" ShapeID="_x0000_i1044" DrawAspect="Content" ObjectID="_1647078239" r:id="rId44"/>
        </w:object>
      </w:r>
      <w:r w:rsidRPr="00897AE7">
        <w:rPr>
          <w:rFonts w:ascii="Times New Roman" w:hAnsi="Times New Roman"/>
          <w:sz w:val="28"/>
          <w:szCs w:val="28"/>
        </w:rPr>
        <w:t>заданные непрерывные векто</w:t>
      </w:r>
      <w:proofErr w:type="gramStart"/>
      <w:r w:rsidRPr="00897AE7">
        <w:rPr>
          <w:rFonts w:ascii="Times New Roman" w:hAnsi="Times New Roman"/>
          <w:sz w:val="28"/>
          <w:szCs w:val="28"/>
        </w:rPr>
        <w:t>р-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 функции. </w: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Как следует из теоремы 3, функция (</w:t>
      </w:r>
      <w:proofErr w:type="gramStart"/>
      <w:r w:rsidRPr="00897AE7">
        <w:rPr>
          <w:rFonts w:ascii="Times New Roman" w:hAnsi="Times New Roman"/>
          <w:sz w:val="28"/>
          <w:szCs w:val="28"/>
        </w:rPr>
        <w:t>см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(1.17)</w:t>
      </w:r>
      <w:r w:rsidRPr="00897AE7">
        <w:rPr>
          <w:rFonts w:ascii="Times New Roman" w:hAnsi="Times New Roman"/>
          <w:sz w:val="28"/>
          <w:szCs w:val="28"/>
        </w:rPr>
        <w:t>)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6440" w:dyaOrig="360">
          <v:shape id="_x0000_i1045" type="#_x0000_t75" style="width:322.55pt;height:17.85pt" o:ole="">
            <v:imagedata r:id="rId45" o:title=""/>
          </v:shape>
          <o:OLEObject Type="Embed" ProgID="Equation.3" ShapeID="_x0000_i1045" DrawAspect="Content" ObjectID="_1647078240" r:id="rId46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(1.95)</w: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7020" w:dyaOrig="380">
          <v:shape id="_x0000_i1046" type="#_x0000_t75" style="width:351.35pt;height:19pt" o:ole="">
            <v:imagedata r:id="rId47" o:title=""/>
          </v:shape>
          <o:OLEObject Type="Embed" ProgID="Equation.3" ShapeID="_x0000_i1046" DrawAspect="Content" ObjectID="_1647078241" r:id="rId48"/>
        </w:objec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Введем обозначения</w: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6380" w:dyaOrig="380">
          <v:shape id="_x0000_i1047" type="#_x0000_t75" style="width:319.1pt;height:19pt" o:ole="">
            <v:imagedata r:id="rId49" o:title=""/>
          </v:shape>
          <o:OLEObject Type="Embed" ProgID="Equation.3" ShapeID="_x0000_i1047" DrawAspect="Content" ObjectID="_1647078242" r:id="rId50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3540" w:dyaOrig="380">
          <v:shape id="_x0000_i1048" type="#_x0000_t75" style="width:177.4pt;height:19pt" o:ole="">
            <v:imagedata r:id="rId51" o:title=""/>
          </v:shape>
          <o:OLEObject Type="Embed" ProgID="Equation.3" ShapeID="_x0000_i1048" DrawAspect="Content" ObjectID="_1647078243" r:id="rId52"/>
        </w:objec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Заметим, что: </w:t>
      </w:r>
    </w:p>
    <w:p w:rsidR="008555F6" w:rsidRPr="00897AE7" w:rsidRDefault="008555F6" w:rsidP="008555F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значение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2160" w:dyaOrig="320">
          <v:shape id="_x0000_i1049" type="#_x0000_t75" style="width:107.7pt;height:16.15pt" o:ole="">
            <v:imagedata r:id="rId53" o:title=""/>
          </v:shape>
          <o:OLEObject Type="Embed" ProgID="Equation.3" ShapeID="_x0000_i1049" DrawAspect="Content" ObjectID="_1647078244" r:id="rId54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</w:p>
    <w:p w:rsidR="008555F6" w:rsidRPr="00897AE7" w:rsidRDefault="008555F6" w:rsidP="008555F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задача 4 имеет решение тогда и только тогда, когда значение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960" w:dyaOrig="340">
          <v:shape id="_x0000_i1050" type="#_x0000_t75" style="width:48.4pt;height:16.7pt" o:ole="">
            <v:imagedata r:id="rId55" o:title=""/>
          </v:shape>
          <o:OLEObject Type="Embed" ProgID="Equation.3" ShapeID="_x0000_i1050" DrawAspect="Content" ObjectID="_1647078245" r:id="rId56"/>
        </w:object>
      </w:r>
      <w:r w:rsidRPr="00897AE7">
        <w:rPr>
          <w:rFonts w:ascii="Times New Roman" w:hAnsi="Times New Roman"/>
          <w:sz w:val="28"/>
          <w:szCs w:val="28"/>
        </w:rPr>
        <w:t xml:space="preserve">, где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900" w:dyaOrig="340">
          <v:shape id="_x0000_i1051" type="#_x0000_t75" style="width:44.95pt;height:16.7pt" o:ole="">
            <v:imagedata r:id="rId57" o:title=""/>
          </v:shape>
          <o:OLEObject Type="Embed" ProgID="Equation.3" ShapeID="_x0000_i1051" DrawAspect="Content" ObjectID="_1647078246" r:id="rId58"/>
        </w:object>
      </w:r>
      <w:r w:rsidRPr="00897AE7">
        <w:rPr>
          <w:rFonts w:ascii="Times New Roman" w:hAnsi="Times New Roman"/>
          <w:sz w:val="28"/>
          <w:szCs w:val="28"/>
        </w:rPr>
        <w:t xml:space="preserve">решение оптимизационной задачи </w:t>
      </w:r>
      <w:r>
        <w:rPr>
          <w:rFonts w:ascii="Times New Roman" w:hAnsi="Times New Roman"/>
          <w:sz w:val="28"/>
          <w:szCs w:val="28"/>
        </w:rPr>
        <w:t>(1.91) – (1.94)</w:t>
      </w:r>
      <w:r w:rsidRPr="00897AE7">
        <w:rPr>
          <w:rFonts w:ascii="Times New Roman" w:hAnsi="Times New Roman"/>
          <w:sz w:val="28"/>
          <w:szCs w:val="28"/>
        </w:rPr>
        <w:t xml:space="preserve">; </w:t>
      </w:r>
    </w:p>
    <w:p w:rsidR="008555F6" w:rsidRPr="00897AE7" w:rsidRDefault="008555F6" w:rsidP="008555F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Если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960" w:dyaOrig="340">
          <v:shape id="_x0000_i1052" type="#_x0000_t75" style="width:48.4pt;height:16.7pt" o:ole="">
            <v:imagedata r:id="rId59" o:title=""/>
          </v:shape>
          <o:OLEObject Type="Embed" ProgID="Equation.3" ShapeID="_x0000_i1052" DrawAspect="Content" ObjectID="_1647078247" r:id="rId60"/>
        </w:object>
      </w:r>
      <w:r w:rsidRPr="00897AE7">
        <w:rPr>
          <w:rFonts w:ascii="Times New Roman" w:hAnsi="Times New Roman"/>
          <w:sz w:val="28"/>
          <w:szCs w:val="28"/>
        </w:rPr>
        <w:t xml:space="preserve">, то </w: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  <w:lang w:val="en-US"/>
        </w:rPr>
        <w:object w:dxaOrig="5220" w:dyaOrig="360">
          <v:shape id="_x0000_i1053" type="#_x0000_t75" style="width:261.5pt;height:17.85pt" o:ole="">
            <v:imagedata r:id="rId61" o:title=""/>
          </v:shape>
          <o:OLEObject Type="Embed" ProgID="Equation.3" ShapeID="_x0000_i1053" DrawAspect="Content" ObjectID="_1647078248" r:id="rId62"/>
        </w:objec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5640" w:dyaOrig="360">
          <v:shape id="_x0000_i1054" type="#_x0000_t75" style="width:282.25pt;height:17.85pt" o:ole="">
            <v:imagedata r:id="rId63" o:title=""/>
          </v:shape>
          <o:OLEObject Type="Embed" ProgID="Equation.3" ShapeID="_x0000_i1054" DrawAspect="Content" ObjectID="_1647078249" r:id="rId64"/>
        </w:objec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6220" w:dyaOrig="340">
          <v:shape id="_x0000_i1055" type="#_x0000_t75" style="width:311.05pt;height:16.7pt" o:ole="">
            <v:imagedata r:id="rId65" o:title=""/>
          </v:shape>
          <o:OLEObject Type="Embed" ProgID="Equation.3" ShapeID="_x0000_i1055" DrawAspect="Content" ObjectID="_1647078250" r:id="rId66"/>
        </w:object>
      </w:r>
    </w:p>
    <w:p w:rsidR="008555F6" w:rsidRPr="00897AE7" w:rsidRDefault="008555F6" w:rsidP="008555F6">
      <w:pPr>
        <w:suppressAutoHyphens/>
        <w:ind w:left="567" w:firstLine="333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 </w:t>
      </w:r>
      <w:r w:rsidRPr="00897AE7">
        <w:rPr>
          <w:rFonts w:ascii="Times New Roman" w:hAnsi="Times New Roman"/>
          <w:position w:val="-12"/>
          <w:sz w:val="28"/>
          <w:szCs w:val="28"/>
          <w:lang w:val="en-US"/>
        </w:rPr>
        <w:object w:dxaOrig="3760" w:dyaOrig="360">
          <v:shape id="_x0000_i1056" type="#_x0000_t75" style="width:187.8pt;height:17.85pt" o:ole="">
            <v:imagedata r:id="rId67" o:title=""/>
          </v:shape>
          <o:OLEObject Type="Embed" ProgID="Equation.3" ShapeID="_x0000_i1056" DrawAspect="Content" ObjectID="_1647078251" r:id="rId68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  <w:lang w:val="en-US"/>
        </w:rPr>
        <w:object w:dxaOrig="1700" w:dyaOrig="340">
          <v:shape id="_x0000_i1057" type="#_x0000_t75" style="width:85.25pt;height:16.7pt" o:ole="">
            <v:imagedata r:id="rId69" o:title=""/>
          </v:shape>
          <o:OLEObject Type="Embed" ProgID="Equation.3" ShapeID="_x0000_i1057" DrawAspect="Content" ObjectID="_1647078252" r:id="rId70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700" w:dyaOrig="279">
          <v:shape id="_x0000_i1058" type="#_x0000_t75" style="width:35.15pt;height:14.4pt" o:ole="">
            <v:imagedata r:id="rId71" o:title=""/>
          </v:shape>
          <o:OLEObject Type="Embed" ProgID="Equation.3" ShapeID="_x0000_i1058" DrawAspect="Content" ObjectID="_1647078253" r:id="rId72"/>
        </w:objec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  <w:lang w:val="en-US"/>
        </w:rPr>
      </w:pP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Программное управление.</w:t>
      </w:r>
      <w:r w:rsidRPr="00897AE7">
        <w:rPr>
          <w:rFonts w:ascii="Times New Roman" w:hAnsi="Times New Roman"/>
          <w:sz w:val="28"/>
          <w:szCs w:val="28"/>
        </w:rPr>
        <w:t xml:space="preserve"> Отметим, что если 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980" w:dyaOrig="360">
          <v:shape id="_x0000_i1059" type="#_x0000_t75" style="width:48.95pt;height:17.85pt" o:ole="">
            <v:imagedata r:id="rId73" o:title=""/>
          </v:shape>
          <o:OLEObject Type="Embed" ProgID="Equation.3" ShapeID="_x0000_i1059" DrawAspect="Content" ObjectID="_1647078254" r:id="rId74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AE7">
        <w:rPr>
          <w:rFonts w:ascii="Times New Roman" w:hAnsi="Times New Roman"/>
          <w:sz w:val="28"/>
          <w:szCs w:val="28"/>
        </w:rPr>
        <w:t>минимизирующая</w:t>
      </w:r>
      <w:proofErr w:type="spellEnd"/>
      <w:r w:rsidRPr="00897AE7">
        <w:rPr>
          <w:rFonts w:ascii="Times New Roman" w:hAnsi="Times New Roman"/>
          <w:sz w:val="28"/>
          <w:szCs w:val="28"/>
        </w:rPr>
        <w:t xml:space="preserve"> последовательность, для </w:t>
      </w:r>
      <w:proofErr w:type="gramStart"/>
      <w:r w:rsidRPr="00897AE7">
        <w:rPr>
          <w:rFonts w:ascii="Times New Roman" w:hAnsi="Times New Roman"/>
          <w:sz w:val="28"/>
          <w:szCs w:val="28"/>
        </w:rPr>
        <w:t xml:space="preserve">которой </w:t>
      </w:r>
      <w:r w:rsidRPr="00897AE7">
        <w:rPr>
          <w:rFonts w:ascii="Times New Roman" w:hAnsi="Times New Roman"/>
          <w:position w:val="-20"/>
          <w:sz w:val="28"/>
          <w:szCs w:val="28"/>
        </w:rPr>
        <w:object w:dxaOrig="2840" w:dyaOrig="440">
          <v:shape id="_x0000_i1060" type="#_x0000_t75" style="width:141.7pt;height:21.9pt" o:ole="">
            <v:imagedata r:id="rId75" o:title=""/>
          </v:shape>
          <o:OLEObject Type="Embed" ProgID="Equation.3" ShapeID="_x0000_i1060" DrawAspect="Content" ObjectID="_1647078255" r:id="rId76"/>
        </w:object>
      </w:r>
      <w:r w:rsidRPr="00897AE7">
        <w:rPr>
          <w:rFonts w:ascii="Times New Roman" w:hAnsi="Times New Roman"/>
          <w:sz w:val="28"/>
          <w:szCs w:val="28"/>
        </w:rPr>
        <w:t xml:space="preserve"> то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 задача 4 имеет решение. В случае,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820" w:dyaOrig="340">
          <v:shape id="_x0000_i1061" type="#_x0000_t75" style="width:40.9pt;height:17.3pt" o:ole="">
            <v:imagedata r:id="rId77" o:title=""/>
          </v:shape>
          <o:OLEObject Type="Embed" ProgID="Equation.3" ShapeID="_x0000_i1061" DrawAspect="Content" ObjectID="_1647078256" r:id="rId78"/>
        </w:object>
      </w:r>
      <w:r w:rsidRPr="00897AE7">
        <w:rPr>
          <w:rFonts w:ascii="Times New Roman" w:hAnsi="Times New Roman"/>
          <w:sz w:val="28"/>
          <w:szCs w:val="28"/>
        </w:rPr>
        <w:t xml:space="preserve"> задача 4 не имеет решение. Как следует из формулы </w:t>
      </w:r>
      <w:r>
        <w:rPr>
          <w:rFonts w:ascii="Times New Roman" w:hAnsi="Times New Roman"/>
          <w:sz w:val="28"/>
          <w:szCs w:val="28"/>
        </w:rPr>
        <w:t>(1.95)</w:t>
      </w:r>
      <w:r w:rsidRPr="00897AE7">
        <w:rPr>
          <w:rFonts w:ascii="Times New Roman" w:hAnsi="Times New Roman"/>
          <w:sz w:val="28"/>
          <w:szCs w:val="28"/>
        </w:rPr>
        <w:t xml:space="preserve"> последнее слагаемое из </w:t>
      </w:r>
      <w:r>
        <w:rPr>
          <w:rFonts w:ascii="Times New Roman" w:hAnsi="Times New Roman"/>
          <w:sz w:val="28"/>
          <w:szCs w:val="28"/>
        </w:rPr>
        <w:t>(1.91)</w:t>
      </w:r>
      <w:r w:rsidRPr="00897AE7">
        <w:rPr>
          <w:rFonts w:ascii="Times New Roman" w:hAnsi="Times New Roman"/>
          <w:sz w:val="28"/>
          <w:szCs w:val="28"/>
        </w:rPr>
        <w:t xml:space="preserve"> равно</w: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8300" w:dyaOrig="440">
          <v:shape id="_x0000_i1062" type="#_x0000_t75" style="width:415.3pt;height:21.9pt" o:ole="">
            <v:imagedata r:id="rId79" o:title=""/>
          </v:shape>
          <o:OLEObject Type="Embed" ProgID="Equation.3" ShapeID="_x0000_i1062" DrawAspect="Content" ObjectID="_1647078257" r:id="rId80"/>
        </w:objec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Теорема 11. </w:t>
      </w:r>
      <w:r w:rsidRPr="00897AE7">
        <w:rPr>
          <w:rFonts w:ascii="Times New Roman" w:hAnsi="Times New Roman"/>
          <w:i/>
          <w:sz w:val="28"/>
          <w:szCs w:val="28"/>
        </w:rPr>
        <w:t>Пусть матрица</w:t>
      </w:r>
      <w:proofErr w:type="gramStart"/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240" w:dyaOrig="360">
          <v:shape id="_x0000_i1063" type="#_x0000_t75" style="width:62.2pt;height:17.85pt" o:ole="">
            <v:imagedata r:id="rId81" o:title=""/>
          </v:shape>
          <o:OLEObject Type="Embed" ProgID="Equation.3" ShapeID="_x0000_i1063" DrawAspect="Content" ObjectID="_1647078258" r:id="rId82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Т</w:t>
      </w:r>
      <w:proofErr w:type="gramEnd"/>
      <w:r w:rsidRPr="00897AE7">
        <w:rPr>
          <w:rFonts w:ascii="Times New Roman" w:hAnsi="Times New Roman"/>
          <w:i/>
          <w:sz w:val="28"/>
          <w:szCs w:val="28"/>
        </w:rPr>
        <w:t xml:space="preserve">огда функционал </w:t>
      </w:r>
      <w:r>
        <w:rPr>
          <w:rFonts w:ascii="Times New Roman" w:hAnsi="Times New Roman"/>
          <w:i/>
          <w:sz w:val="28"/>
          <w:szCs w:val="28"/>
        </w:rPr>
        <w:t>(1.91)</w:t>
      </w:r>
      <w:r w:rsidRPr="00897AE7">
        <w:rPr>
          <w:rFonts w:ascii="Times New Roman" w:hAnsi="Times New Roman"/>
          <w:i/>
          <w:sz w:val="28"/>
          <w:szCs w:val="28"/>
        </w:rPr>
        <w:t xml:space="preserve"> при условиях </w:t>
      </w:r>
      <w:r>
        <w:rPr>
          <w:rFonts w:ascii="Times New Roman" w:hAnsi="Times New Roman"/>
          <w:i/>
          <w:sz w:val="28"/>
          <w:szCs w:val="28"/>
        </w:rPr>
        <w:t>(1.92)</w:t>
      </w:r>
      <w:r w:rsidRPr="00897AE7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(1.94)</w:t>
      </w:r>
      <w:r w:rsidRPr="00897AE7">
        <w:rPr>
          <w:rFonts w:ascii="Times New Roman" w:hAnsi="Times New Roman"/>
          <w:i/>
          <w:sz w:val="28"/>
          <w:szCs w:val="28"/>
        </w:rPr>
        <w:t xml:space="preserve"> непрерывно дифференцируем по </w:t>
      </w:r>
      <w:proofErr w:type="spellStart"/>
      <w:r w:rsidRPr="00897AE7">
        <w:rPr>
          <w:rFonts w:ascii="Times New Roman" w:hAnsi="Times New Roman"/>
          <w:i/>
          <w:sz w:val="28"/>
          <w:szCs w:val="28"/>
        </w:rPr>
        <w:t>Фреше</w:t>
      </w:r>
      <w:proofErr w:type="spellEnd"/>
      <w:r w:rsidRPr="00897AE7">
        <w:rPr>
          <w:rFonts w:ascii="Times New Roman" w:hAnsi="Times New Roman"/>
          <w:i/>
          <w:sz w:val="28"/>
          <w:szCs w:val="28"/>
        </w:rPr>
        <w:t>, градиент функционала</w: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897AE7">
        <w:rPr>
          <w:rFonts w:ascii="Times New Roman" w:hAnsi="Times New Roman"/>
          <w:i/>
          <w:position w:val="-14"/>
          <w:sz w:val="28"/>
          <w:szCs w:val="28"/>
        </w:rPr>
        <w:object w:dxaOrig="4980" w:dyaOrig="380">
          <v:shape id="_x0000_i1064" type="#_x0000_t75" style="width:248.85pt;height:19pt" o:ole="">
            <v:imagedata r:id="rId83" o:title=""/>
          </v:shape>
          <o:OLEObject Type="Embed" ProgID="Equation.3" ShapeID="_x0000_i1064" DrawAspect="Content" ObjectID="_1647078259" r:id="rId84"/>
        </w:object>
      </w:r>
    </w:p>
    <w:p w:rsidR="008555F6" w:rsidRPr="00897AE7" w:rsidRDefault="008555F6" w:rsidP="008555F6">
      <w:pPr>
        <w:suppressAutoHyphens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в любой точке </w:t>
      </w:r>
      <w:r w:rsidRPr="00897AE7">
        <w:rPr>
          <w:rFonts w:ascii="Times New Roman" w:hAnsi="Times New Roman"/>
          <w:i/>
          <w:position w:val="-6"/>
          <w:sz w:val="28"/>
          <w:szCs w:val="28"/>
        </w:rPr>
        <w:object w:dxaOrig="660" w:dyaOrig="279">
          <v:shape id="_x0000_i1065" type="#_x0000_t75" style="width:32.85pt;height:14.4pt" o:ole="">
            <v:imagedata r:id="rId85" o:title=""/>
          </v:shape>
          <o:OLEObject Type="Embed" ProgID="Equation.3" ShapeID="_x0000_i1065" DrawAspect="Content" ObjectID="_1647078260" r:id="rId86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вычисляется по формуле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7699" w:dyaOrig="380">
          <v:shape id="_x0000_i1066" type="#_x0000_t75" style="width:384.75pt;height:19pt" o:ole="">
            <v:imagedata r:id="rId87" o:title=""/>
          </v:shape>
          <o:OLEObject Type="Embed" ProgID="Equation.3" ShapeID="_x0000_i1066" DrawAspect="Content" ObjectID="_1647078261" r:id="rId88"/>
        </w:object>
      </w:r>
      <w:r w:rsidRPr="00897AE7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(1.96)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i/>
          <w:sz w:val="28"/>
          <w:szCs w:val="28"/>
        </w:rPr>
      </w:pP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6759" w:dyaOrig="380">
          <v:shape id="_x0000_i1067" type="#_x0000_t75" style="width:338.1pt;height:19pt" o:ole="">
            <v:imagedata r:id="rId89" o:title=""/>
          </v:shape>
          <o:OLEObject Type="Embed" ProgID="Equation.3" ShapeID="_x0000_i1067" DrawAspect="Content" ObjectID="_1647078262" r:id="rId90"/>
        </w:object>
      </w:r>
      <w:r w:rsidRPr="00897AE7">
        <w:rPr>
          <w:rFonts w:ascii="Times New Roman" w:hAnsi="Times New Roman"/>
          <w:i/>
          <w:sz w:val="28"/>
          <w:szCs w:val="28"/>
        </w:rPr>
        <w:tab/>
      </w:r>
      <w:r w:rsidRPr="00897AE7">
        <w:rPr>
          <w:rFonts w:ascii="Times New Roman" w:hAnsi="Times New Roman"/>
          <w:i/>
          <w:sz w:val="28"/>
          <w:szCs w:val="28"/>
        </w:rPr>
        <w:tab/>
      </w:r>
      <w:r w:rsidRPr="00897AE7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(1.97)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i/>
          <w:sz w:val="28"/>
          <w:szCs w:val="28"/>
        </w:rPr>
      </w:pP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position w:val="-114"/>
          <w:sz w:val="28"/>
          <w:szCs w:val="28"/>
        </w:rPr>
        <w:object w:dxaOrig="8340" w:dyaOrig="2780">
          <v:shape id="_x0000_i1068" type="#_x0000_t75" style="width:417.6pt;height:139.4pt" o:ole="">
            <v:imagedata r:id="rId91" o:title=""/>
          </v:shape>
          <o:OLEObject Type="Embed" ProgID="Equation.3" ShapeID="_x0000_i1068" DrawAspect="Content" ObjectID="_1647078263" r:id="rId92"/>
        </w:object>
      </w:r>
      <w:r>
        <w:rPr>
          <w:rFonts w:ascii="Times New Roman" w:hAnsi="Times New Roman"/>
          <w:i/>
          <w:sz w:val="28"/>
          <w:szCs w:val="28"/>
        </w:rPr>
        <w:t>(1.98)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i/>
          <w:sz w:val="28"/>
          <w:szCs w:val="28"/>
        </w:rPr>
      </w:pP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position w:val="-50"/>
          <w:sz w:val="28"/>
          <w:szCs w:val="28"/>
        </w:rPr>
        <w:object w:dxaOrig="7900" w:dyaOrig="1579">
          <v:shape id="_x0000_i1069" type="#_x0000_t75" style="width:392.85pt;height:78.9pt" o:ole="">
            <v:imagedata r:id="rId93" o:title=""/>
          </v:shape>
          <o:OLEObject Type="Embed" ProgID="Equation.3" ShapeID="_x0000_i1069" DrawAspect="Content" ObjectID="_1647078264" r:id="rId94"/>
        </w:object>
      </w:r>
      <w:r w:rsidRPr="00897AE7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(1.99)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i/>
          <w:sz w:val="28"/>
          <w:szCs w:val="28"/>
        </w:rPr>
      </w:pPr>
    </w:p>
    <w:p w:rsidR="008555F6" w:rsidRDefault="008555F6" w:rsidP="008555F6">
      <w:pPr>
        <w:suppressAutoHyphens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897AE7">
        <w:rPr>
          <w:rFonts w:ascii="Times New Roman" w:hAnsi="Times New Roman"/>
          <w:i/>
          <w:position w:val="-14"/>
          <w:sz w:val="28"/>
          <w:szCs w:val="28"/>
        </w:rPr>
        <w:object w:dxaOrig="8059" w:dyaOrig="400">
          <v:shape id="_x0000_i1070" type="#_x0000_t75" style="width:401.45pt;height:20.15pt" o:ole="">
            <v:imagedata r:id="rId95" o:title=""/>
          </v:shape>
          <o:OLEObject Type="Embed" ProgID="Equation.3" ShapeID="_x0000_i1070" DrawAspect="Content" ObjectID="_1647078265" r:id="rId96"/>
        </w:object>
      </w:r>
      <w:r w:rsidRPr="00897AE7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(1.100)</w:t>
      </w:r>
    </w:p>
    <w:p w:rsidR="008555F6" w:rsidRPr="007E1871" w:rsidRDefault="008555F6" w:rsidP="008555F6">
      <w:pPr>
        <w:suppressAutoHyphens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8555F6" w:rsidRPr="00897AE7" w:rsidRDefault="008555F6" w:rsidP="008555F6">
      <w:pPr>
        <w:suppressAutoHyphens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где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440" w:dyaOrig="320">
          <v:shape id="_x0000_i1071" type="#_x0000_t75" style="width:1in;height:15.55pt" o:ole="">
            <v:imagedata r:id="rId97" o:title=""/>
          </v:shape>
          <o:OLEObject Type="Embed" ProgID="Equation.3" ShapeID="_x0000_i1071" DrawAspect="Content" ObjectID="_1647078266" r:id="rId98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решение дифференциального уравнения </w:t>
      </w:r>
      <w:r>
        <w:rPr>
          <w:rFonts w:ascii="Times New Roman" w:hAnsi="Times New Roman"/>
          <w:i/>
          <w:sz w:val="28"/>
          <w:szCs w:val="28"/>
        </w:rPr>
        <w:t>(1.92)</w:t>
      </w:r>
      <w:r w:rsidRPr="00897AE7">
        <w:rPr>
          <w:rFonts w:ascii="Times New Roman" w:hAnsi="Times New Roman"/>
          <w:i/>
          <w:sz w:val="28"/>
          <w:szCs w:val="28"/>
        </w:rPr>
        <w:t xml:space="preserve">, а функция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280" w:dyaOrig="320">
          <v:shape id="_x0000_i1072" type="#_x0000_t75" style="width:63.95pt;height:15.55pt" o:ole="">
            <v:imagedata r:id="rId99" o:title=""/>
          </v:shape>
          <o:OLEObject Type="Embed" ProgID="Equation.3" ShapeID="_x0000_i1072" DrawAspect="Content" ObjectID="_1647078267" r:id="rId100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решение сопряженной системы</w:t>
      </w:r>
    </w:p>
    <w:p w:rsidR="008555F6" w:rsidRDefault="008555F6" w:rsidP="008555F6">
      <w:pPr>
        <w:suppressAutoHyphens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897AE7">
        <w:rPr>
          <w:rFonts w:ascii="Times New Roman" w:hAnsi="Times New Roman"/>
          <w:i/>
          <w:position w:val="-72"/>
          <w:sz w:val="28"/>
          <w:szCs w:val="28"/>
        </w:rPr>
        <w:object w:dxaOrig="8000" w:dyaOrig="1560">
          <v:shape id="_x0000_i1073" type="#_x0000_t75" style="width:398.6pt;height:77.75pt" o:ole="">
            <v:imagedata r:id="rId101" o:title=""/>
          </v:shape>
          <o:OLEObject Type="Embed" ProgID="Equation.3" ShapeID="_x0000_i1073" DrawAspect="Content" ObjectID="_1647078268" r:id="rId102"/>
        </w:object>
      </w:r>
      <w:r w:rsidRPr="00897AE7">
        <w:rPr>
          <w:rFonts w:ascii="Times New Roman" w:hAnsi="Times New Roman"/>
          <w:i/>
          <w:sz w:val="28"/>
          <w:szCs w:val="28"/>
          <w:lang w:val="en-US"/>
        </w:rPr>
        <w:tab/>
      </w:r>
      <w:r>
        <w:rPr>
          <w:rFonts w:ascii="Times New Roman" w:hAnsi="Times New Roman"/>
          <w:i/>
          <w:sz w:val="28"/>
          <w:szCs w:val="28"/>
        </w:rPr>
        <w:t>(1.101)</w:t>
      </w:r>
    </w:p>
    <w:p w:rsidR="008555F6" w:rsidRPr="007E1871" w:rsidRDefault="008555F6" w:rsidP="008555F6">
      <w:pPr>
        <w:suppressAutoHyphens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8555F6" w:rsidRPr="00897AE7" w:rsidRDefault="008555F6" w:rsidP="008555F6">
      <w:pPr>
        <w:suppressAutoHyphens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Кроме того, градиент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999" w:dyaOrig="320">
          <v:shape id="_x0000_i1074" type="#_x0000_t75" style="width:50.1pt;height:15.55pt" o:ole="">
            <v:imagedata r:id="rId103" o:title=""/>
          </v:shape>
          <o:OLEObject Type="Embed" ProgID="Equation.3" ShapeID="_x0000_i1074" DrawAspect="Content" ObjectID="_1647078269" r:id="rId104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удовлетворяет условию Липшица</w:t>
      </w:r>
    </w:p>
    <w:p w:rsidR="008555F6" w:rsidRDefault="008555F6" w:rsidP="008555F6">
      <w:pPr>
        <w:suppressAutoHyphens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897AE7">
        <w:rPr>
          <w:rFonts w:ascii="Times New Roman" w:hAnsi="Times New Roman"/>
          <w:i/>
          <w:position w:val="-14"/>
          <w:sz w:val="28"/>
          <w:szCs w:val="28"/>
        </w:rPr>
        <w:object w:dxaOrig="4020" w:dyaOrig="400">
          <v:shape id="_x0000_i1075" type="#_x0000_t75" style="width:199.85pt;height:20.15pt" o:ole="">
            <v:imagedata r:id="rId105" o:title=""/>
          </v:shape>
          <o:OLEObject Type="Embed" ProgID="Equation.3" ShapeID="_x0000_i1075" DrawAspect="Content" ObjectID="_1647078270" r:id="rId106"/>
        </w:object>
      </w:r>
      <w:r w:rsidRPr="00897AE7">
        <w:rPr>
          <w:rFonts w:ascii="Times New Roman" w:hAnsi="Times New Roman"/>
          <w:i/>
          <w:sz w:val="28"/>
          <w:szCs w:val="28"/>
        </w:rPr>
        <w:tab/>
      </w:r>
      <w:r w:rsidRPr="00897AE7">
        <w:rPr>
          <w:rFonts w:ascii="Times New Roman" w:hAnsi="Times New Roman"/>
          <w:i/>
          <w:sz w:val="28"/>
          <w:szCs w:val="28"/>
        </w:rPr>
        <w:tab/>
      </w:r>
      <w:r w:rsidRPr="00897AE7">
        <w:rPr>
          <w:rFonts w:ascii="Times New Roman" w:hAnsi="Times New Roman"/>
          <w:i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i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i/>
          <w:sz w:val="28"/>
          <w:szCs w:val="28"/>
          <w:lang w:val="en-US"/>
        </w:rPr>
        <w:tab/>
      </w:r>
      <w:r>
        <w:rPr>
          <w:rFonts w:ascii="Times New Roman" w:hAnsi="Times New Roman"/>
          <w:i/>
          <w:sz w:val="28"/>
          <w:szCs w:val="28"/>
        </w:rPr>
        <w:t>(1.102)</w:t>
      </w:r>
    </w:p>
    <w:p w:rsidR="008555F6" w:rsidRPr="007E1871" w:rsidRDefault="008555F6" w:rsidP="008555F6">
      <w:pPr>
        <w:suppressAutoHyphens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lastRenderedPageBreak/>
        <w:t xml:space="preserve">Доказательство. </w:t>
      </w:r>
      <w:r w:rsidRPr="00897AE7">
        <w:rPr>
          <w:rFonts w:ascii="Times New Roman" w:hAnsi="Times New Roman"/>
          <w:sz w:val="28"/>
          <w:szCs w:val="28"/>
        </w:rPr>
        <w:t xml:space="preserve">Пусть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3200" w:dyaOrig="360">
          <v:shape id="_x0000_i1076" type="#_x0000_t75" style="width:159pt;height:17.85pt" o:ole="">
            <v:imagedata r:id="rId107" o:title=""/>
          </v:shape>
          <o:OLEObject Type="Embed" ProgID="Equation.3" ShapeID="_x0000_i1076" DrawAspect="Content" ObjectID="_1647078271" r:id="rId108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560" w:dyaOrig="320">
          <v:shape id="_x0000_i1077" type="#_x0000_t75" style="width:127.3pt;height:15.55pt" o:ole="">
            <v:imagedata r:id="rId109" o:title=""/>
          </v:shape>
          <o:OLEObject Type="Embed" ProgID="Equation.3" ShapeID="_x0000_i1077" DrawAspect="Content" ObjectID="_1647078272" r:id="rId110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240" w:dyaOrig="320">
          <v:shape id="_x0000_i1078" type="#_x0000_t75" style="width:61.65pt;height:15.55pt" o:ole="">
            <v:imagedata r:id="rId111" o:title=""/>
          </v:shape>
          <o:OLEObject Type="Embed" ProgID="Equation.3" ShapeID="_x0000_i1078" DrawAspect="Content" ObjectID="_1647078273" r:id="rId112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900" w:dyaOrig="360">
          <v:shape id="_x0000_i1079" type="#_x0000_t75" style="width:44.95pt;height:17.85pt" o:ole="">
            <v:imagedata r:id="rId113" o:title=""/>
          </v:shape>
          <o:OLEObject Type="Embed" ProgID="Equation.3" ShapeID="_x0000_i1079" DrawAspect="Content" ObjectID="_1647078274" r:id="rId114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859" w:dyaOrig="340">
          <v:shape id="_x0000_i1080" type="#_x0000_t75" style="width:43.2pt;height:17.3pt" o:ole="">
            <v:imagedata r:id="rId115" o:title=""/>
          </v:shape>
          <o:OLEObject Type="Embed" ProgID="Equation.3" ShapeID="_x0000_i1080" DrawAspect="Content" ObjectID="_1647078275" r:id="rId116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800" w:dyaOrig="320">
          <v:shape id="_x0000_i1081" type="#_x0000_t75" style="width:89.3pt;height:15.55pt" o:ole="">
            <v:imagedata r:id="rId117" o:title=""/>
          </v:shape>
          <o:OLEObject Type="Embed" ProgID="Equation.3" ShapeID="_x0000_i1081" DrawAspect="Content" ObjectID="_1647078276" r:id="rId118"/>
        </w:object>
      </w:r>
      <w:r w:rsidRPr="00897AE7">
        <w:rPr>
          <w:rFonts w:ascii="Times New Roman" w:hAnsi="Times New Roman"/>
          <w:sz w:val="28"/>
          <w:szCs w:val="28"/>
        </w:rPr>
        <w:t xml:space="preserve"> функция </w:t>
      </w:r>
    </w:p>
    <w:p w:rsidR="008555F6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8"/>
          <w:sz w:val="28"/>
          <w:szCs w:val="28"/>
        </w:rPr>
        <w:object w:dxaOrig="5960" w:dyaOrig="880">
          <v:shape id="_x0000_i1082" type="#_x0000_t75" style="width:296.05pt;height:44.35pt" o:ole="">
            <v:imagedata r:id="rId119" o:title=""/>
          </v:shape>
          <o:OLEObject Type="Embed" ProgID="Equation.3" ShapeID="_x0000_i1082" DrawAspect="Content" ObjectID="_1647078277" r:id="rId120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(1.103)</w:t>
      </w:r>
    </w:p>
    <w:p w:rsidR="008555F6" w:rsidRPr="007E1871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5800" w:dyaOrig="360">
          <v:shape id="_x0000_i1083" type="#_x0000_t75" style="width:4in;height:17.85pt" o:ole="">
            <v:imagedata r:id="rId121" o:title=""/>
          </v:shape>
          <o:OLEObject Type="Embed" ProgID="Equation.3" ShapeID="_x0000_i1083" DrawAspect="Content" ObjectID="_1647078278" r:id="rId122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Тогда приращение функционала</w:t>
      </w:r>
    </w:p>
    <w:p w:rsidR="008555F6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4140" w:dyaOrig="800">
          <v:shape id="_x0000_i1084" type="#_x0000_t75" style="width:205.65pt;height:39.75pt" o:ole="">
            <v:imagedata r:id="rId123" o:title=""/>
          </v:shape>
          <o:OLEObject Type="Embed" ProgID="Equation.3" ShapeID="_x0000_i1084" DrawAspect="Content" ObjectID="_1647078279" r:id="rId124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(1.104)</w:t>
      </w:r>
    </w:p>
    <w:p w:rsidR="008555F6" w:rsidRPr="007E1871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7240" w:dyaOrig="360">
          <v:shape id="_x0000_i1085" type="#_x0000_t75" style="width:5in;height:17.85pt" o:ole="">
            <v:imagedata r:id="rId125" o:title=""/>
          </v:shape>
          <o:OLEObject Type="Embed" ProgID="Equation.3" ShapeID="_x0000_i1085" DrawAspect="Content" ObjectID="_1647078280" r:id="rId126"/>
        </w:objec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Как следует из </w:t>
      </w:r>
      <w:r>
        <w:rPr>
          <w:rFonts w:ascii="Times New Roman" w:hAnsi="Times New Roman"/>
          <w:sz w:val="28"/>
          <w:szCs w:val="28"/>
        </w:rPr>
        <w:t>(1.103)</w:t>
      </w:r>
      <w:r w:rsidRPr="00897AE7">
        <w:rPr>
          <w:rFonts w:ascii="Times New Roman" w:hAnsi="Times New Roman"/>
          <w:sz w:val="28"/>
          <w:szCs w:val="28"/>
        </w:rPr>
        <w:t xml:space="preserve">, функция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999" w:dyaOrig="360">
          <v:shape id="_x0000_i1086" type="#_x0000_t75" style="width:50.1pt;height:17.85pt" o:ole="">
            <v:imagedata r:id="rId127" o:title=""/>
          </v:shape>
          <o:OLEObject Type="Embed" ProgID="Equation.3" ShapeID="_x0000_i1086" DrawAspect="Content" ObjectID="_1647078281" r:id="rId128"/>
        </w:object>
      </w:r>
      <w:r w:rsidRPr="00897AE7">
        <w:rPr>
          <w:rFonts w:ascii="Times New Roman" w:hAnsi="Times New Roman"/>
          <w:sz w:val="28"/>
          <w:szCs w:val="28"/>
        </w:rPr>
        <w:t xml:space="preserve"> может быть представлена в виде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4920" w:dyaOrig="380">
          <v:shape id="_x0000_i1087" type="#_x0000_t75" style="width:244.8pt;height:19pt" o:ole="">
            <v:imagedata r:id="rId129" o:title=""/>
          </v:shape>
          <o:OLEObject Type="Embed" ProgID="Equation.3" ShapeID="_x0000_i1087" DrawAspect="Content" ObjectID="_1647078282" r:id="rId130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(1.105)</w: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Легко убедиться в том, что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74"/>
          <w:sz w:val="28"/>
          <w:szCs w:val="28"/>
        </w:rPr>
        <w:object w:dxaOrig="7119" w:dyaOrig="1600">
          <v:shape id="_x0000_i1088" type="#_x0000_t75" style="width:354.25pt;height:80.05pt" o:ole="">
            <v:imagedata r:id="rId131" o:title=""/>
          </v:shape>
          <o:OLEObject Type="Embed" ProgID="Equation.3" ShapeID="_x0000_i1088" DrawAspect="Content" ObjectID="_1647078283" r:id="rId132"/>
        </w:object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(1.106)</w: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Как следует из </w:t>
      </w:r>
      <w:r>
        <w:rPr>
          <w:rFonts w:ascii="Times New Roman" w:hAnsi="Times New Roman"/>
          <w:sz w:val="28"/>
          <w:szCs w:val="28"/>
        </w:rPr>
        <w:t>(1.105)</w:t>
      </w:r>
      <w:r w:rsidRPr="00897AE7">
        <w:rPr>
          <w:rFonts w:ascii="Times New Roman" w:hAnsi="Times New Roman"/>
          <w:sz w:val="28"/>
          <w:szCs w:val="28"/>
        </w:rPr>
        <w:t xml:space="preserve">, частные производные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780" w:dyaOrig="360">
          <v:shape id="_x0000_i1089" type="#_x0000_t75" style="width:39.15pt;height:17.85pt" o:ole="">
            <v:imagedata r:id="rId133" o:title=""/>
          </v:shape>
          <o:OLEObject Type="Embed" ProgID="Equation.3" ShapeID="_x0000_i1089" DrawAspect="Content" ObjectID="_1647078284" r:id="rId134"/>
        </w:object>
      </w:r>
      <w:r w:rsidRPr="00897AE7">
        <w:rPr>
          <w:rFonts w:ascii="Times New Roman" w:hAnsi="Times New Roman"/>
          <w:sz w:val="28"/>
          <w:szCs w:val="28"/>
        </w:rPr>
        <w:t xml:space="preserve"> удовлетворяют условиям Липшица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0"/>
          <w:sz w:val="28"/>
          <w:szCs w:val="28"/>
        </w:rPr>
        <w:object w:dxaOrig="6940" w:dyaOrig="2920">
          <v:shape id="_x0000_i1090" type="#_x0000_t75" style="width:345.6pt;height:145.75pt" o:ole="">
            <v:imagedata r:id="rId135" o:title=""/>
          </v:shape>
          <o:OLEObject Type="Embed" ProgID="Equation.3" ShapeID="_x0000_i1090" DrawAspect="Content" ObjectID="_1647078285" r:id="rId136"/>
        </w:object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(1.107)</w:t>
      </w:r>
    </w:p>
    <w:p w:rsidR="008555F6" w:rsidRDefault="008555F6" w:rsidP="008555F6">
      <w:pPr>
        <w:suppressAutoHyphens/>
        <w:rPr>
          <w:rFonts w:ascii="Times New Roman" w:hAnsi="Times New Roman"/>
          <w:sz w:val="28"/>
          <w:szCs w:val="28"/>
          <w:lang w:val="en-US"/>
        </w:rPr>
      </w:pP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lastRenderedPageBreak/>
        <w:t xml:space="preserve">Уравнения для сопряженной системы </w:t>
      </w:r>
      <w:r>
        <w:rPr>
          <w:rFonts w:ascii="Times New Roman" w:hAnsi="Times New Roman"/>
          <w:sz w:val="28"/>
          <w:szCs w:val="28"/>
        </w:rPr>
        <w:t>(1.101)</w:t>
      </w:r>
      <w:r w:rsidRPr="00897AE7">
        <w:rPr>
          <w:rFonts w:ascii="Times New Roman" w:hAnsi="Times New Roman"/>
          <w:sz w:val="28"/>
          <w:szCs w:val="28"/>
        </w:rPr>
        <w:t xml:space="preserve"> запишется в виде </w:t>
      </w:r>
    </w:p>
    <w:p w:rsidR="008555F6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5880" w:dyaOrig="780">
          <v:shape id="_x0000_i1091" type="#_x0000_t75" style="width:292.6pt;height:39.15pt" o:ole="">
            <v:imagedata r:id="rId137" o:title=""/>
          </v:shape>
          <o:OLEObject Type="Embed" ProgID="Equation.3" ShapeID="_x0000_i1091" DrawAspect="Content" ObjectID="_1647078286" r:id="rId138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(1.108)</w:t>
      </w:r>
    </w:p>
    <w:p w:rsidR="008555F6" w:rsidRPr="007E1871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Приращение функционала </w:t>
      </w:r>
      <w:r>
        <w:rPr>
          <w:rFonts w:ascii="Times New Roman" w:hAnsi="Times New Roman"/>
          <w:sz w:val="28"/>
          <w:szCs w:val="28"/>
        </w:rPr>
        <w:t>(1.104)</w:t>
      </w:r>
      <w:r w:rsidRPr="00897AE7">
        <w:rPr>
          <w:rFonts w:ascii="Times New Roman" w:hAnsi="Times New Roman"/>
          <w:sz w:val="28"/>
          <w:szCs w:val="28"/>
        </w:rPr>
        <w:t xml:space="preserve"> может быть представлено в виде</w:t>
      </w:r>
    </w:p>
    <w:p w:rsidR="008555F6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66"/>
          <w:sz w:val="28"/>
          <w:szCs w:val="28"/>
        </w:rPr>
        <w:object w:dxaOrig="6800" w:dyaOrig="1860">
          <v:shape id="_x0000_i1092" type="#_x0000_t75" style="width:338.1pt;height:92.75pt" o:ole="">
            <v:imagedata r:id="rId139" o:title=""/>
          </v:shape>
          <o:OLEObject Type="Embed" ProgID="Equation.3" ShapeID="_x0000_i1092" DrawAspect="Content" ObjectID="_1647078287" r:id="rId140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(1.109)</w:t>
      </w:r>
    </w:p>
    <w:p w:rsidR="008555F6" w:rsidRPr="007E1871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74"/>
          <w:sz w:val="28"/>
          <w:szCs w:val="28"/>
        </w:rPr>
        <w:object w:dxaOrig="4980" w:dyaOrig="1600">
          <v:shape id="_x0000_i1093" type="#_x0000_t75" style="width:247.7pt;height:80.05pt" o:ole="">
            <v:imagedata r:id="rId141" o:title=""/>
          </v:shape>
          <o:OLEObject Type="Embed" ProgID="Equation.3" ShapeID="_x0000_i1093" DrawAspect="Content" ObjectID="_1647078288" r:id="rId142"/>
        </w:objec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16"/>
          <w:sz w:val="28"/>
          <w:szCs w:val="28"/>
        </w:rPr>
        <w:object w:dxaOrig="4980" w:dyaOrig="2400">
          <v:shape id="_x0000_i1094" type="#_x0000_t75" style="width:247.7pt;height:120.4pt" o:ole="">
            <v:imagedata r:id="rId143" o:title=""/>
          </v:shape>
          <o:OLEObject Type="Embed" ProgID="Equation.3" ShapeID="_x0000_i1094" DrawAspect="Content" ObjectID="_1647078289" r:id="rId144"/>
        </w:objec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74"/>
          <w:sz w:val="28"/>
          <w:szCs w:val="28"/>
        </w:rPr>
        <w:object w:dxaOrig="5000" w:dyaOrig="1600">
          <v:shape id="_x0000_i1095" type="#_x0000_t75" style="width:248.85pt;height:80.05pt" o:ole="">
            <v:imagedata r:id="rId145" o:title=""/>
          </v:shape>
          <o:OLEObject Type="Embed" ProgID="Equation.3" ShapeID="_x0000_i1095" DrawAspect="Content" ObjectID="_1647078290" r:id="rId146"/>
        </w:object>
      </w:r>
    </w:p>
    <w:p w:rsidR="008555F6" w:rsidRDefault="008555F6" w:rsidP="008555F6">
      <w:pPr>
        <w:suppressAutoHyphens/>
        <w:rPr>
          <w:rFonts w:ascii="Times New Roman" w:hAnsi="Times New Roman"/>
          <w:sz w:val="28"/>
          <w:szCs w:val="28"/>
          <w:lang w:val="en-US"/>
        </w:rPr>
      </w:pP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Отсюда, с учетом </w:t>
      </w:r>
      <w:r>
        <w:rPr>
          <w:rFonts w:ascii="Times New Roman" w:hAnsi="Times New Roman"/>
          <w:sz w:val="28"/>
          <w:szCs w:val="28"/>
        </w:rPr>
        <w:t>(1.107)</w:t>
      </w:r>
      <w:r w:rsidRPr="00897AE7">
        <w:rPr>
          <w:rFonts w:ascii="Times New Roman" w:hAnsi="Times New Roman"/>
          <w:sz w:val="28"/>
          <w:szCs w:val="28"/>
        </w:rPr>
        <w:t>, получим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16"/>
          <w:sz w:val="28"/>
          <w:szCs w:val="28"/>
        </w:rPr>
        <w:object w:dxaOrig="7280" w:dyaOrig="2400">
          <v:shape id="_x0000_i1096" type="#_x0000_t75" style="width:361.75pt;height:119.8pt" o:ole="">
            <v:imagedata r:id="rId147" o:title=""/>
          </v:shape>
          <o:OLEObject Type="Embed" ProgID="Equation.3" ShapeID="_x0000_i1096" DrawAspect="Content" ObjectID="_1647078291" r:id="rId148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(1.110)</w: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Рассмотрим два последних слагаемых из </w:t>
      </w:r>
      <w:r>
        <w:rPr>
          <w:rFonts w:ascii="Times New Roman" w:hAnsi="Times New Roman"/>
          <w:sz w:val="28"/>
          <w:szCs w:val="28"/>
        </w:rPr>
        <w:t>(1.109)</w:t>
      </w:r>
      <w:r w:rsidRPr="00897AE7">
        <w:rPr>
          <w:rFonts w:ascii="Times New Roman" w:hAnsi="Times New Roman"/>
          <w:sz w:val="28"/>
          <w:szCs w:val="28"/>
        </w:rPr>
        <w:t>:</w: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16"/>
          <w:sz w:val="28"/>
          <w:szCs w:val="28"/>
        </w:rPr>
        <w:object w:dxaOrig="8360" w:dyaOrig="2420">
          <v:shape id="_x0000_i1097" type="#_x0000_t75" style="width:415.85pt;height:120.95pt" o:ole="">
            <v:imagedata r:id="rId149" o:title=""/>
          </v:shape>
          <o:OLEObject Type="Embed" ProgID="Equation.3" ShapeID="_x0000_i1097" DrawAspect="Content" ObjectID="_1647078292" r:id="rId150"/>
        </w:objec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6399" w:dyaOrig="800">
          <v:shape id="_x0000_i1098" type="#_x0000_t75" style="width:317.95pt;height:39.75pt" o:ole="">
            <v:imagedata r:id="rId151" o:title=""/>
          </v:shape>
          <o:OLEObject Type="Embed" ProgID="Equation.3" ShapeID="_x0000_i1098" DrawAspect="Content" ObjectID="_1647078293" r:id="rId152"/>
        </w:objec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Теперь приращение функционала </w:t>
      </w:r>
      <w:r>
        <w:rPr>
          <w:rFonts w:ascii="Times New Roman" w:hAnsi="Times New Roman"/>
          <w:sz w:val="28"/>
          <w:szCs w:val="28"/>
        </w:rPr>
        <w:t>(1.109)</w:t>
      </w:r>
      <w:r w:rsidRPr="00897AE7">
        <w:rPr>
          <w:rFonts w:ascii="Times New Roman" w:hAnsi="Times New Roman"/>
          <w:sz w:val="28"/>
          <w:szCs w:val="28"/>
        </w:rPr>
        <w:t xml:space="preserve"> запишется так: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74"/>
          <w:sz w:val="28"/>
          <w:szCs w:val="28"/>
        </w:rPr>
        <w:object w:dxaOrig="7560" w:dyaOrig="1600">
          <v:shape id="_x0000_i1099" type="#_x0000_t75" style="width:375.55pt;height:80.05pt" o:ole="">
            <v:imagedata r:id="rId153" o:title=""/>
          </v:shape>
          <o:OLEObject Type="Embed" ProgID="Equation.3" ShapeID="_x0000_i1099" DrawAspect="Content" ObjectID="_1647078294" r:id="rId154"/>
        </w:object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(1.111)</w: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(1.110)</w:t>
      </w:r>
      <w:r w:rsidRPr="00897AE7">
        <w:rPr>
          <w:rFonts w:ascii="Times New Roman" w:hAnsi="Times New Roman"/>
          <w:sz w:val="28"/>
          <w:szCs w:val="28"/>
        </w:rPr>
        <w:t xml:space="preserve">, с учетом того, что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5860" w:dyaOrig="400">
          <v:shape id="_x0000_i1100" type="#_x0000_t75" style="width:291.45pt;height:20.15pt" o:ole="">
            <v:imagedata r:id="rId155" o:title=""/>
          </v:shape>
          <o:OLEObject Type="Embed" ProgID="Equation.3" ShapeID="_x0000_i1100" DrawAspect="Content" ObjectID="_1647078295" r:id="rId156"/>
        </w:object>
      </w:r>
      <w:r w:rsidRPr="00897AE7">
        <w:rPr>
          <w:rFonts w:ascii="Times New Roman" w:hAnsi="Times New Roman"/>
          <w:sz w:val="28"/>
          <w:szCs w:val="28"/>
        </w:rPr>
        <w:t xml:space="preserve">  </w:t>
      </w:r>
      <w:r w:rsidRPr="00897AE7">
        <w:rPr>
          <w:rFonts w:ascii="Times New Roman" w:hAnsi="Times New Roman"/>
          <w:position w:val="-18"/>
          <w:sz w:val="28"/>
          <w:szCs w:val="28"/>
        </w:rPr>
        <w:object w:dxaOrig="1560" w:dyaOrig="440">
          <v:shape id="_x0000_i1101" type="#_x0000_t75" style="width:77.2pt;height:21.9pt" o:ole="">
            <v:imagedata r:id="rId157" o:title=""/>
          </v:shape>
          <o:OLEObject Type="Embed" ProgID="Equation.3" ShapeID="_x0000_i1101" DrawAspect="Content" ObjectID="_1647078296" r:id="rId158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1620" w:dyaOrig="440">
          <v:shape id="_x0000_i1102" type="#_x0000_t75" style="width:80.05pt;height:21.9pt" o:ole="">
            <v:imagedata r:id="rId159" o:title=""/>
          </v:shape>
          <o:OLEObject Type="Embed" ProgID="Equation.3" ShapeID="_x0000_i1102" DrawAspect="Content" ObjectID="_1647078297" r:id="rId160"/>
        </w:object>
      </w:r>
      <w:r w:rsidRPr="00897AE7">
        <w:rPr>
          <w:rFonts w:ascii="Times New Roman" w:hAnsi="Times New Roman"/>
          <w:sz w:val="28"/>
          <w:szCs w:val="28"/>
        </w:rPr>
        <w:t xml:space="preserve"> имеем </w: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1140" w:dyaOrig="1080">
          <v:shape id="_x0000_i1103" type="#_x0000_t75" style="width:57pt;height:54.15pt" o:ole="">
            <v:imagedata r:id="rId161" o:title=""/>
          </v:shape>
          <o:OLEObject Type="Embed" ProgID="Equation.3" ShapeID="_x0000_i1103" DrawAspect="Content" ObjectID="_1647078298" r:id="rId162"/>
        </w:objec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при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4740" w:dyaOrig="499">
          <v:shape id="_x0000_i1104" type="#_x0000_t75" style="width:236.15pt;height:25.35pt" o:ole="">
            <v:imagedata r:id="rId163" o:title=""/>
          </v:shape>
          <o:OLEObject Type="Embed" ProgID="Equation.3" ShapeID="_x0000_i1104" DrawAspect="Content" ObjectID="_1647078299" r:id="rId164"/>
        </w:objec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Тогда из соотношения </w:t>
      </w:r>
      <w:r>
        <w:rPr>
          <w:rFonts w:ascii="Times New Roman" w:hAnsi="Times New Roman"/>
          <w:sz w:val="28"/>
          <w:szCs w:val="28"/>
        </w:rPr>
        <w:t>(1.111)</w:t>
      </w:r>
      <w:r w:rsidRPr="00897AE7">
        <w:rPr>
          <w:rFonts w:ascii="Times New Roman" w:hAnsi="Times New Roman"/>
          <w:sz w:val="28"/>
          <w:szCs w:val="28"/>
        </w:rPr>
        <w:t xml:space="preserve"> следует, что градиент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560" w:dyaOrig="320">
          <v:shape id="_x0000_i1105" type="#_x0000_t75" style="width:27.65pt;height:15.55pt" o:ole="">
            <v:imagedata r:id="rId165" o:title=""/>
          </v:shape>
          <o:OLEObject Type="Embed" ProgID="Equation.3" ShapeID="_x0000_i1105" DrawAspect="Content" ObjectID="_1647078300" r:id="rId166"/>
        </w:object>
      </w:r>
      <w:r w:rsidRPr="00897AE7">
        <w:rPr>
          <w:rFonts w:ascii="Times New Roman" w:hAnsi="Times New Roman"/>
          <w:sz w:val="28"/>
          <w:szCs w:val="28"/>
        </w:rPr>
        <w:t xml:space="preserve"> определяется по формулам </w:t>
      </w:r>
      <w:r>
        <w:rPr>
          <w:rFonts w:ascii="Times New Roman" w:hAnsi="Times New Roman"/>
          <w:sz w:val="28"/>
          <w:szCs w:val="28"/>
        </w:rPr>
        <w:t>(1.96)</w:t>
      </w:r>
      <w:r w:rsidRPr="00897AE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(1.100)</w:t>
      </w:r>
      <w:r w:rsidRPr="00897AE7">
        <w:rPr>
          <w:rFonts w:ascii="Times New Roman" w:hAnsi="Times New Roman"/>
          <w:sz w:val="28"/>
          <w:szCs w:val="28"/>
        </w:rPr>
        <w:t xml:space="preserve">, где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240" w:dyaOrig="320">
          <v:shape id="_x0000_i1106" type="#_x0000_t75" style="width:61.65pt;height:15.55pt" o:ole="">
            <v:imagedata r:id="rId167" o:title=""/>
          </v:shape>
          <o:OLEObject Type="Embed" ProgID="Equation.3" ShapeID="_x0000_i1106" DrawAspect="Content" ObjectID="_1647078301" r:id="rId168"/>
        </w:object>
      </w:r>
      <w:r w:rsidRPr="00897AE7">
        <w:rPr>
          <w:rFonts w:ascii="Times New Roman" w:hAnsi="Times New Roman"/>
          <w:sz w:val="28"/>
          <w:szCs w:val="28"/>
        </w:rPr>
        <w:t xml:space="preserve"> решение системы </w:t>
      </w:r>
      <w:r>
        <w:rPr>
          <w:rFonts w:ascii="Times New Roman" w:hAnsi="Times New Roman"/>
          <w:sz w:val="28"/>
          <w:szCs w:val="28"/>
        </w:rPr>
        <w:t>(1.101)</w: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sz w:val="28"/>
          <w:szCs w:val="28"/>
        </w:rPr>
        <w:t>Пусть</w:t>
      </w:r>
      <w:proofErr w:type="gramStart"/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4900" w:dyaOrig="360">
          <v:shape id="_x0000_i1107" type="#_x0000_t75" style="width:244.2pt;height:17.85pt" o:ole="">
            <v:imagedata r:id="rId169" o:title=""/>
          </v:shape>
          <o:OLEObject Type="Embed" ProgID="Equation.3" ShapeID="_x0000_i1107" DrawAspect="Content" ObjectID="_1647078302" r:id="rId170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280" w:dyaOrig="360">
          <v:shape id="_x0000_i1108" type="#_x0000_t75" style="width:113.45pt;height:17.85pt" o:ole="">
            <v:imagedata r:id="rId171" o:title=""/>
          </v:shape>
          <o:OLEObject Type="Embed" ProgID="Equation.3" ShapeID="_x0000_i1108" DrawAspect="Content" ObjectID="_1647078303" r:id="rId172"/>
        </w:object>
      </w:r>
      <w:r w:rsidRPr="00897AE7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огда </w: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70"/>
          <w:sz w:val="28"/>
          <w:szCs w:val="28"/>
        </w:rPr>
        <w:object w:dxaOrig="8880" w:dyaOrig="1520">
          <v:shape id="_x0000_i1109" type="#_x0000_t75" style="width:442.35pt;height:76.05pt" o:ole="">
            <v:imagedata r:id="rId173" o:title=""/>
          </v:shape>
          <o:OLEObject Type="Embed" ProgID="Equation.3" ShapeID="_x0000_i1109" DrawAspect="Content" ObjectID="_1647078304" r:id="rId174"/>
        </w:objec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18"/>
          <w:sz w:val="28"/>
          <w:szCs w:val="28"/>
        </w:rPr>
        <w:object w:dxaOrig="3320" w:dyaOrig="440">
          <v:shape id="_x0000_i1110" type="#_x0000_t75" style="width:164.75pt;height:21.9pt" o:ole="">
            <v:imagedata r:id="rId175" o:title=""/>
          </v:shape>
          <o:OLEObject Type="Embed" ProgID="Equation.3" ShapeID="_x0000_i1110" DrawAspect="Content" ObjectID="_1647078305" r:id="rId176"/>
        </w:objec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28"/>
          <w:sz w:val="28"/>
          <w:szCs w:val="28"/>
        </w:rPr>
        <w:object w:dxaOrig="1860" w:dyaOrig="560">
          <v:shape id="_x0000_i1111" type="#_x0000_t75" style="width:92.75pt;height:27.65pt" o:ole="">
            <v:imagedata r:id="rId177" o:title=""/>
          </v:shape>
          <o:OLEObject Type="Embed" ProgID="Equation.3" ShapeID="_x0000_i1111" DrawAspect="Content" ObjectID="_1647078306" r:id="rId178"/>
        </w:object>
      </w:r>
      <w:r w:rsidRPr="00897AE7">
        <w:rPr>
          <w:rFonts w:ascii="Times New Roman" w:hAnsi="Times New Roman"/>
          <w:sz w:val="28"/>
          <w:szCs w:val="28"/>
        </w:rPr>
        <w:t xml:space="preserve"> в силу оценки </w:t>
      </w:r>
      <w:r>
        <w:rPr>
          <w:rFonts w:ascii="Times New Roman" w:hAnsi="Times New Roman"/>
          <w:sz w:val="28"/>
          <w:szCs w:val="28"/>
        </w:rPr>
        <w:t>(1.110)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1680" w:dyaOrig="400">
          <v:shape id="_x0000_i1112" type="#_x0000_t75" style="width:83.5pt;height:20.15pt" o:ole="">
            <v:imagedata r:id="rId179" o:title=""/>
          </v:shape>
          <o:OLEObject Type="Embed" ProgID="Equation.3" ShapeID="_x0000_i1112" DrawAspect="Content" ObjectID="_1647078307" r:id="rId180"/>
        </w:objec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Следовательно,</w: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4720" w:dyaOrig="800">
          <v:shape id="_x0000_i1113" type="#_x0000_t75" style="width:235pt;height:39.75pt" o:ole="">
            <v:imagedata r:id="rId181" o:title=""/>
          </v:shape>
          <o:OLEObject Type="Embed" ProgID="Equation.3" ShapeID="_x0000_i1113" DrawAspect="Content" ObjectID="_1647078308" r:id="rId182"/>
        </w:objec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Отсюда, с учетом того, что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2740" w:dyaOrig="400">
          <v:shape id="_x0000_i1114" type="#_x0000_t75" style="width:135.95pt;height:20.15pt" o:ole="">
            <v:imagedata r:id="rId183" o:title=""/>
          </v:shape>
          <o:OLEObject Type="Embed" ProgID="Equation.3" ShapeID="_x0000_i1114" DrawAspect="Content" ObjectID="_1647078309" r:id="rId184"/>
        </w:object>
      </w:r>
      <w:r w:rsidRPr="00897AE7">
        <w:rPr>
          <w:rFonts w:ascii="Times New Roman" w:hAnsi="Times New Roman"/>
          <w:sz w:val="28"/>
          <w:szCs w:val="28"/>
        </w:rPr>
        <w:t xml:space="preserve"> получим оценку </w:t>
      </w:r>
      <w:r>
        <w:rPr>
          <w:rFonts w:ascii="Times New Roman" w:hAnsi="Times New Roman"/>
          <w:sz w:val="28"/>
          <w:szCs w:val="28"/>
        </w:rPr>
        <w:t>(1.102)</w:t>
      </w:r>
      <w:r w:rsidRPr="00897AE7">
        <w:rPr>
          <w:rFonts w:ascii="Times New Roman" w:hAnsi="Times New Roman"/>
          <w:sz w:val="28"/>
          <w:szCs w:val="28"/>
        </w:rPr>
        <w:t>. Теорема доказана.</w: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Строим последовательности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3780" w:dyaOrig="360">
          <v:shape id="_x0000_i1115" type="#_x0000_t75" style="width:187.8pt;height:17.85pt" o:ole="">
            <v:imagedata r:id="rId185" o:title=""/>
          </v:shape>
          <o:OLEObject Type="Embed" ProgID="Equation.3" ShapeID="_x0000_i1115" DrawAspect="Content" ObjectID="_1647078310" r:id="rId186"/>
        </w:object>
      </w:r>
      <w:r w:rsidRPr="00897AE7">
        <w:rPr>
          <w:rFonts w:ascii="Times New Roman" w:hAnsi="Times New Roman"/>
          <w:sz w:val="28"/>
          <w:szCs w:val="28"/>
        </w:rPr>
        <w:t xml:space="preserve"> по следующему алгоритму (</w:t>
      </w:r>
      <w:proofErr w:type="gramStart"/>
      <w:r w:rsidRPr="00897AE7">
        <w:rPr>
          <w:rFonts w:ascii="Times New Roman" w:hAnsi="Times New Roman"/>
          <w:sz w:val="28"/>
          <w:szCs w:val="28"/>
        </w:rPr>
        <w:t>см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(1.96)</w:t>
      </w:r>
      <w:r w:rsidRPr="00897AE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(1.100)</w:t>
      </w:r>
      <w:r w:rsidRPr="00897AE7">
        <w:rPr>
          <w:rFonts w:ascii="Times New Roman" w:hAnsi="Times New Roman"/>
          <w:sz w:val="28"/>
          <w:szCs w:val="28"/>
        </w:rPr>
        <w:t>)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7339" w:dyaOrig="760">
          <v:shape id="_x0000_i1116" type="#_x0000_t75" style="width:365.75pt;height:38pt" o:ole="">
            <v:imagedata r:id="rId187" o:title=""/>
          </v:shape>
          <o:OLEObject Type="Embed" ProgID="Equation.3" ShapeID="_x0000_i1116" DrawAspect="Content" ObjectID="_1647078311" r:id="rId188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(1.112)</w: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30"/>
          <w:sz w:val="28"/>
          <w:szCs w:val="28"/>
        </w:rPr>
        <w:object w:dxaOrig="4459" w:dyaOrig="680">
          <v:shape id="_x0000_i1117" type="#_x0000_t75" style="width:221.75pt;height:34pt" o:ole="">
            <v:imagedata r:id="rId189" o:title=""/>
          </v:shape>
          <o:OLEObject Type="Embed" ProgID="Equation.3" ShapeID="_x0000_i1117" DrawAspect="Content" ObjectID="_1647078312" r:id="rId190"/>
        </w:object>
      </w:r>
      <w:r w:rsidRPr="00897AE7">
        <w:rPr>
          <w:rFonts w:ascii="Times New Roman" w:hAnsi="Times New Roman"/>
          <w:sz w:val="28"/>
          <w:szCs w:val="28"/>
        </w:rPr>
        <w:t xml:space="preserve">. В частности, при </w:t>
      </w:r>
      <w:r w:rsidRPr="00897AE7">
        <w:rPr>
          <w:rFonts w:ascii="Times New Roman" w:hAnsi="Times New Roman"/>
          <w:position w:val="-24"/>
          <w:sz w:val="28"/>
          <w:szCs w:val="28"/>
        </w:rPr>
        <w:object w:dxaOrig="700" w:dyaOrig="620">
          <v:shape id="_x0000_i1118" type="#_x0000_t75" style="width:34.55pt;height:31.1pt" o:ole="">
            <v:imagedata r:id="rId191" o:title=""/>
          </v:shape>
          <o:OLEObject Type="Embed" ProgID="Equation.3" ShapeID="_x0000_i1118" DrawAspect="Content" ObjectID="_1647078313" r:id="rId192"/>
        </w:object>
      </w:r>
      <w:r w:rsidRPr="00897AE7">
        <w:rPr>
          <w:rFonts w:ascii="Times New Roman" w:hAnsi="Times New Roman"/>
          <w:sz w:val="28"/>
          <w:szCs w:val="28"/>
        </w:rPr>
        <w:t xml:space="preserve"> имеем </w:t>
      </w:r>
      <w:r w:rsidRPr="00897AE7">
        <w:rPr>
          <w:rFonts w:ascii="Times New Roman" w:hAnsi="Times New Roman"/>
          <w:position w:val="-30"/>
          <w:sz w:val="28"/>
          <w:szCs w:val="28"/>
        </w:rPr>
        <w:object w:dxaOrig="1300" w:dyaOrig="680">
          <v:shape id="_x0000_i1119" type="#_x0000_t75" style="width:65.1pt;height:34pt" o:ole="">
            <v:imagedata r:id="rId193" o:title=""/>
          </v:shape>
          <o:OLEObject Type="Embed" ProgID="Equation.3" ShapeID="_x0000_i1119" DrawAspect="Content" ObjectID="_1647078314" r:id="rId194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80" w:dyaOrig="340">
          <v:shape id="_x0000_i1120" type="#_x0000_t75" style="width:38.6pt;height:17.3pt" o:ole="">
            <v:imagedata r:id="rId195" o:title=""/>
          </v:shape>
          <o:OLEObject Type="Embed" ProgID="Equation.3" ShapeID="_x0000_i1120" DrawAspect="Content" ObjectID="_1647078315" r:id="rId196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7AE7">
        <w:rPr>
          <w:rFonts w:ascii="Times New Roman" w:hAnsi="Times New Roman"/>
          <w:sz w:val="28"/>
          <w:szCs w:val="28"/>
        </w:rPr>
        <w:t>постоянная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 Липшица из </w:t>
      </w:r>
      <w:r>
        <w:rPr>
          <w:rFonts w:ascii="Times New Roman" w:hAnsi="Times New Roman"/>
          <w:sz w:val="28"/>
          <w:szCs w:val="28"/>
        </w:rPr>
        <w:t>(1.102)</w: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Лемма 3. </w:t>
      </w:r>
      <w:r w:rsidRPr="00897AE7">
        <w:rPr>
          <w:rFonts w:ascii="Times New Roman" w:hAnsi="Times New Roman"/>
          <w:i/>
          <w:sz w:val="28"/>
          <w:szCs w:val="28"/>
        </w:rPr>
        <w:t xml:space="preserve">Пусть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760" w:dyaOrig="360">
          <v:shape id="_x0000_i1121" type="#_x0000_t75" style="width:38pt;height:17.85pt" o:ole="">
            <v:imagedata r:id="rId197" o:title=""/>
          </v:shape>
          <o:OLEObject Type="Embed" ProgID="Equation.3" ShapeID="_x0000_i1121" DrawAspect="Content" ObjectID="_1647078316" r:id="rId198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ограниченные выпуклые замкнутые множества в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420" w:dyaOrig="360">
          <v:shape id="_x0000_i1122" type="#_x0000_t75" style="width:20.75pt;height:17.85pt" o:ole="">
            <v:imagedata r:id="rId199" o:title=""/>
          </v:shape>
          <o:OLEObject Type="Embed" ProgID="Equation.3" ShapeID="_x0000_i1122" DrawAspect="Content" ObjectID="_1647078317" r:id="rId200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6"/>
          <w:sz w:val="28"/>
          <w:szCs w:val="28"/>
        </w:rPr>
        <w:object w:dxaOrig="440" w:dyaOrig="279">
          <v:shape id="_x0000_i1123" type="#_x0000_t75" style="width:21.9pt;height:14.4pt" o:ole="">
            <v:imagedata r:id="rId201" o:title=""/>
          </v:shape>
          <o:OLEObject Type="Embed" ProgID="Equation.3" ShapeID="_x0000_i1123" DrawAspect="Content" ObjectID="_1647078318" r:id="rId202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ограниченное выпуклое замкнутое множество в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980" w:dyaOrig="360">
          <v:shape id="_x0000_i1124" type="#_x0000_t75" style="width:48.95pt;height:17.85pt" o:ole="">
            <v:imagedata r:id="rId203" o:title=""/>
          </v:shape>
          <o:OLEObject Type="Embed" ProgID="Equation.3" ShapeID="_x0000_i1124" DrawAspect="Content" ObjectID="_1647078319" r:id="rId204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4"/>
          <w:sz w:val="28"/>
          <w:szCs w:val="28"/>
        </w:rPr>
        <w:object w:dxaOrig="440" w:dyaOrig="260">
          <v:shape id="_x0000_i1125" type="#_x0000_t75" style="width:21.9pt;height:12.65pt" o:ole="">
            <v:imagedata r:id="rId205" o:title=""/>
          </v:shape>
          <o:OLEObject Type="Embed" ProgID="Equation.3" ShapeID="_x0000_i1125" DrawAspect="Content" ObjectID="_1647078320" r:id="rId206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ограниченное выпуклое замкнутое множество </w:t>
      </w:r>
      <w:proofErr w:type="gramStart"/>
      <w:r w:rsidRPr="00897AE7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960" w:dyaOrig="360">
          <v:shape id="_x0000_i1126" type="#_x0000_t75" style="width:47.8pt;height:17.85pt" o:ole="">
            <v:imagedata r:id="rId207" o:title=""/>
          </v:shape>
          <o:OLEObject Type="Embed" ProgID="Equation.3" ShapeID="_x0000_i1126" DrawAspect="Content" ObjectID="_1647078321" r:id="rId208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Тогда:  </w:t>
      </w:r>
    </w:p>
    <w:p w:rsidR="008555F6" w:rsidRPr="00897AE7" w:rsidRDefault="008555F6" w:rsidP="008555F6">
      <w:pPr>
        <w:suppressAutoHyphens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1) функционал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440" w:dyaOrig="360">
          <v:shape id="_x0000_i1127" type="#_x0000_t75" style="width:71.4pt;height:17.85pt" o:ole="">
            <v:imagedata r:id="rId209" o:title=""/>
          </v:shape>
          <o:OLEObject Type="Embed" ProgID="Equation.3" ShapeID="_x0000_i1127" DrawAspect="Content" ObjectID="_1647078322" r:id="rId210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из </w:t>
      </w:r>
      <w:r>
        <w:rPr>
          <w:rFonts w:ascii="Times New Roman" w:hAnsi="Times New Roman"/>
          <w:i/>
          <w:sz w:val="28"/>
          <w:szCs w:val="28"/>
        </w:rPr>
        <w:t>(1.89)</w:t>
      </w:r>
      <w:r w:rsidRPr="00897AE7">
        <w:rPr>
          <w:rFonts w:ascii="Times New Roman" w:hAnsi="Times New Roman"/>
          <w:i/>
          <w:sz w:val="28"/>
          <w:szCs w:val="28"/>
        </w:rPr>
        <w:t xml:space="preserve"> при условиях </w:t>
      </w:r>
      <w:r>
        <w:rPr>
          <w:rFonts w:ascii="Times New Roman" w:hAnsi="Times New Roman"/>
          <w:i/>
          <w:sz w:val="28"/>
          <w:szCs w:val="28"/>
        </w:rPr>
        <w:t>(1.90)</w:t>
      </w:r>
      <w:r w:rsidRPr="00897AE7"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Fonts w:ascii="Times New Roman" w:hAnsi="Times New Roman"/>
          <w:i/>
          <w:sz w:val="28"/>
          <w:szCs w:val="28"/>
        </w:rPr>
        <w:t>(1.92)</w:t>
      </w:r>
      <w:r w:rsidRPr="00897AE7">
        <w:rPr>
          <w:rFonts w:ascii="Times New Roman" w:hAnsi="Times New Roman"/>
          <w:i/>
          <w:sz w:val="28"/>
          <w:szCs w:val="28"/>
        </w:rPr>
        <w:t xml:space="preserve"> является выпуклым;</w:t>
      </w:r>
    </w:p>
    <w:p w:rsidR="008555F6" w:rsidRPr="00897AE7" w:rsidRDefault="008555F6" w:rsidP="008555F6">
      <w:pPr>
        <w:suppressAutoHyphens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2) функционал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440" w:dyaOrig="360">
          <v:shape id="_x0000_i1128" type="#_x0000_t75" style="width:71.4pt;height:17.85pt" o:ole="">
            <v:imagedata r:id="rId211" o:title=""/>
          </v:shape>
          <o:OLEObject Type="Embed" ProgID="Equation.3" ShapeID="_x0000_i1128" DrawAspect="Content" ObjectID="_1647078323" r:id="rId212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достигает нижней грани на множестве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3060" w:dyaOrig="380">
          <v:shape id="_x0000_i1129" type="#_x0000_t75" style="width:152.05pt;height:19pt" o:ole="">
            <v:imagedata r:id="rId213" o:title=""/>
          </v:shape>
          <o:OLEObject Type="Embed" ProgID="Equation.3" ShapeID="_x0000_i1129" DrawAspect="Content" ObjectID="_1647078324" r:id="rId214"/>
        </w:objec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Доказательство. </w:t>
      </w:r>
      <w:r w:rsidRPr="00897AE7">
        <w:rPr>
          <w:rFonts w:ascii="Times New Roman" w:hAnsi="Times New Roman"/>
          <w:sz w:val="28"/>
          <w:szCs w:val="28"/>
        </w:rPr>
        <w:t xml:space="preserve">Как следует из </w:t>
      </w:r>
      <w:r>
        <w:rPr>
          <w:rFonts w:ascii="Times New Roman" w:hAnsi="Times New Roman"/>
          <w:sz w:val="28"/>
          <w:szCs w:val="28"/>
        </w:rPr>
        <w:t>(1.105)</w:t>
      </w:r>
      <w:r w:rsidRPr="00897AE7">
        <w:rPr>
          <w:rFonts w:ascii="Times New Roman" w:hAnsi="Times New Roman"/>
          <w:sz w:val="28"/>
          <w:szCs w:val="28"/>
        </w:rPr>
        <w:t>, вторая производная</w: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28"/>
          <w:sz w:val="28"/>
          <w:szCs w:val="28"/>
        </w:rPr>
        <w:object w:dxaOrig="3300" w:dyaOrig="700">
          <v:shape id="_x0000_i1130" type="#_x0000_t75" style="width:164.15pt;height:35.15pt" o:ole="">
            <v:imagedata r:id="rId215" o:title=""/>
          </v:shape>
          <o:OLEObject Type="Embed" ProgID="Equation.3" ShapeID="_x0000_i1130" DrawAspect="Content" ObjectID="_1647078325" r:id="rId216"/>
        </w:objec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460" w:dyaOrig="360">
          <v:shape id="_x0000_i1131" type="#_x0000_t75" style="width:122.7pt;height:17.85pt" o:ole="">
            <v:imagedata r:id="rId217" o:title=""/>
          </v:shape>
          <o:OLEObject Type="Embed" ProgID="Equation.3" ShapeID="_x0000_i1131" DrawAspect="Content" ObjectID="_1647078326" r:id="rId218"/>
        </w:object>
      </w:r>
      <w:r w:rsidRPr="00897AE7">
        <w:rPr>
          <w:rFonts w:ascii="Times New Roman" w:hAnsi="Times New Roman"/>
          <w:sz w:val="28"/>
          <w:szCs w:val="28"/>
        </w:rPr>
        <w:t xml:space="preserve">. Следовательно,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760" w:dyaOrig="360">
          <v:shape id="_x0000_i1132" type="#_x0000_t75" style="width:38pt;height:17.85pt" o:ole="">
            <v:imagedata r:id="rId219" o:title=""/>
          </v:shape>
          <o:OLEObject Type="Embed" ProgID="Equation.3" ShapeID="_x0000_i1132" DrawAspect="Content" ObjectID="_1647078327" r:id="rId220"/>
        </w:object>
      </w:r>
      <w:r w:rsidRPr="00897AE7">
        <w:rPr>
          <w:rFonts w:ascii="Times New Roman" w:hAnsi="Times New Roman"/>
          <w:sz w:val="28"/>
          <w:szCs w:val="28"/>
        </w:rPr>
        <w:t xml:space="preserve"> является выпуклой функцией относительно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00" w:dyaOrig="260">
          <v:shape id="_x0000_i1133" type="#_x0000_t75" style="width:9.8pt;height:12.65pt" o:ole="">
            <v:imagedata r:id="rId221" o:title=""/>
          </v:shape>
          <o:OLEObject Type="Embed" ProgID="Equation.3" ShapeID="_x0000_i1133" DrawAspect="Content" ObjectID="_1647078328" r:id="rId222"/>
        </w:object>
      </w:r>
      <w:r w:rsidRPr="00897AE7">
        <w:rPr>
          <w:rFonts w:ascii="Times New Roman" w:hAnsi="Times New Roman"/>
          <w:sz w:val="28"/>
          <w:szCs w:val="28"/>
        </w:rPr>
        <w:t xml:space="preserve"> при всех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560" w:dyaOrig="320">
          <v:shape id="_x0000_i1134" type="#_x0000_t75" style="width:27.65pt;height:15.55pt" o:ole="">
            <v:imagedata r:id="rId223" o:title=""/>
          </v:shape>
          <o:OLEObject Type="Embed" ProgID="Equation.3" ShapeID="_x0000_i1134" DrawAspect="Content" ObjectID="_1647078329" r:id="rId224"/>
        </w:object>
      </w:r>
      <w:r w:rsidRPr="00897AE7">
        <w:rPr>
          <w:rFonts w:ascii="Times New Roman" w:hAnsi="Times New Roman"/>
          <w:sz w:val="28"/>
          <w:szCs w:val="28"/>
        </w:rPr>
        <w:t xml:space="preserve"> т.е.</w: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6880" w:dyaOrig="360">
          <v:shape id="_x0000_i1135" type="#_x0000_t75" style="width:342.7pt;height:17.85pt" o:ole="">
            <v:imagedata r:id="rId225" o:title=""/>
          </v:shape>
          <o:OLEObject Type="Embed" ProgID="Equation.3" ShapeID="_x0000_i1135" DrawAspect="Content" ObjectID="_1647078330" r:id="rId226"/>
        </w:objec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Поскольку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3300" w:dyaOrig="360">
          <v:shape id="_x0000_i1136" type="#_x0000_t75" style="width:164.75pt;height:17.85pt" o:ole="">
            <v:imagedata r:id="rId227" o:title=""/>
          </v:shape>
          <o:OLEObject Type="Embed" ProgID="Equation.3" ShapeID="_x0000_i1136" DrawAspect="Content" ObjectID="_1647078331" r:id="rId228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219" w:dyaOrig="340">
          <v:shape id="_x0000_i1137" type="#_x0000_t75" style="width:60.5pt;height:17.3pt" o:ole="">
            <v:imagedata r:id="rId229" o:title=""/>
          </v:shape>
          <o:OLEObject Type="Embed" ProgID="Equation.3" ShapeID="_x0000_i1137" DrawAspect="Content" ObjectID="_1647078332" r:id="rId230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020" w:dyaOrig="360">
          <v:shape id="_x0000_i1138" type="#_x0000_t75" style="width:100.8pt;height:17.85pt" o:ole="">
            <v:imagedata r:id="rId231" o:title=""/>
          </v:shape>
          <o:OLEObject Type="Embed" ProgID="Equation.3" ShapeID="_x0000_i1138" DrawAspect="Content" ObjectID="_1647078333" r:id="rId232"/>
        </w:object>
      </w:r>
      <w:r w:rsidRPr="00897AE7">
        <w:rPr>
          <w:rFonts w:ascii="Times New Roman" w:hAnsi="Times New Roman"/>
          <w:sz w:val="28"/>
          <w:szCs w:val="28"/>
        </w:rPr>
        <w:t xml:space="preserve"> то </w: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4"/>
          <w:sz w:val="28"/>
          <w:szCs w:val="28"/>
        </w:rPr>
        <w:object w:dxaOrig="6740" w:dyaOrig="800">
          <v:shape id="_x0000_i1139" type="#_x0000_t75" style="width:335.8pt;height:39.75pt" o:ole="">
            <v:imagedata r:id="rId233" o:title=""/>
          </v:shape>
          <o:OLEObject Type="Embed" ProgID="Equation.3" ShapeID="_x0000_i1139" DrawAspect="Content" ObjectID="_1647078334" r:id="rId234"/>
        </w:objec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где</w:t>
      </w:r>
      <w:proofErr w:type="gramStart"/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000" w:dyaOrig="360">
          <v:shape id="_x0000_i1140" type="#_x0000_t75" style="width:99.65pt;height:17.85pt" o:ole="">
            <v:imagedata r:id="rId235" o:title=""/>
          </v:shape>
          <o:OLEObject Type="Embed" ProgID="Equation.3" ShapeID="_x0000_i1140" DrawAspect="Content" ObjectID="_1647078335" r:id="rId236"/>
        </w:object>
      </w:r>
      <w:r w:rsidRPr="00897AE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торое утверждение леммы следует из слабой </w:t>
      </w:r>
      <w:proofErr w:type="spellStart"/>
      <w:r w:rsidRPr="00897AE7">
        <w:rPr>
          <w:rFonts w:ascii="Times New Roman" w:hAnsi="Times New Roman"/>
          <w:sz w:val="28"/>
          <w:szCs w:val="28"/>
        </w:rPr>
        <w:t>полунепрерывности</w:t>
      </w:r>
      <w:proofErr w:type="spellEnd"/>
      <w:r w:rsidRPr="00897AE7">
        <w:rPr>
          <w:rFonts w:ascii="Times New Roman" w:hAnsi="Times New Roman"/>
          <w:sz w:val="28"/>
          <w:szCs w:val="28"/>
        </w:rPr>
        <w:t xml:space="preserve"> снизу функционала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560" w:dyaOrig="320">
          <v:shape id="_x0000_i1141" type="#_x0000_t75" style="width:27.65pt;height:15.55pt" o:ole="">
            <v:imagedata r:id="rId237" o:title=""/>
          </v:shape>
          <o:OLEObject Type="Embed" ProgID="Equation.3" ShapeID="_x0000_i1141" DrawAspect="Content" ObjectID="_1647078336" r:id="rId238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00" w:dyaOrig="320">
          <v:shape id="_x0000_i1142" type="#_x0000_t75" style="width:35.15pt;height:15.55pt" o:ole="">
            <v:imagedata r:id="rId239" o:title=""/>
          </v:shape>
          <o:OLEObject Type="Embed" ProgID="Equation.3" ShapeID="_x0000_i1142" DrawAspect="Content" ObjectID="_1647078337" r:id="rId240"/>
        </w:object>
      </w:r>
      <w:r w:rsidRPr="00897AE7">
        <w:rPr>
          <w:rFonts w:ascii="Times New Roman" w:hAnsi="Times New Roman"/>
          <w:sz w:val="28"/>
          <w:szCs w:val="28"/>
        </w:rPr>
        <w:t xml:space="preserve"> и слабой </w:t>
      </w:r>
      <w:proofErr w:type="spellStart"/>
      <w:r w:rsidRPr="00897AE7">
        <w:rPr>
          <w:rFonts w:ascii="Times New Roman" w:hAnsi="Times New Roman"/>
          <w:sz w:val="28"/>
          <w:szCs w:val="28"/>
        </w:rPr>
        <w:t>бикомпактности</w:t>
      </w:r>
      <w:proofErr w:type="spellEnd"/>
      <w:r w:rsidRPr="00897AE7">
        <w:rPr>
          <w:rFonts w:ascii="Times New Roman" w:hAnsi="Times New Roman"/>
          <w:sz w:val="28"/>
          <w:szCs w:val="28"/>
        </w:rPr>
        <w:t xml:space="preserve"> множества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320" w:dyaOrig="279">
          <v:shape id="_x0000_i1143" type="#_x0000_t75" style="width:15.55pt;height:14.4pt" o:ole="">
            <v:imagedata r:id="rId241" o:title=""/>
          </v:shape>
          <o:OLEObject Type="Embed" ProgID="Equation.3" ShapeID="_x0000_i1143" DrawAspect="Content" ObjectID="_1647078338" r:id="rId242"/>
        </w:object>
      </w:r>
      <w:r w:rsidRPr="00897AE7">
        <w:rPr>
          <w:rFonts w:ascii="Times New Roman" w:hAnsi="Times New Roman"/>
          <w:sz w:val="28"/>
          <w:szCs w:val="28"/>
        </w:rPr>
        <w:t xml:space="preserve"> Лемма доказана.</w: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Теорема 12. </w:t>
      </w:r>
      <w:r w:rsidRPr="00897AE7">
        <w:rPr>
          <w:rFonts w:ascii="Times New Roman" w:hAnsi="Times New Roman"/>
          <w:i/>
          <w:sz w:val="28"/>
          <w:szCs w:val="28"/>
        </w:rPr>
        <w:t xml:space="preserve">Пусть матрица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720" w:dyaOrig="360">
          <v:shape id="_x0000_i1144" type="#_x0000_t75" style="width:135.35pt;height:17.85pt" o:ole="">
            <v:imagedata r:id="rId243" o:title=""/>
          </v:shape>
          <o:OLEObject Type="Embed" ProgID="Equation.3" ShapeID="_x0000_i1144" DrawAspect="Content" ObjectID="_1647078339" r:id="rId244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ограниченные выпуклые замкнутые множества, последовательности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2720" w:dyaOrig="360">
          <v:shape id="_x0000_i1145" type="#_x0000_t75" style="width:135.35pt;height:17.85pt" o:ole="">
            <v:imagedata r:id="rId245" o:title=""/>
          </v:shape>
          <o:OLEObject Type="Embed" ProgID="Equation.3" ShapeID="_x0000_i1145" DrawAspect="Content" ObjectID="_1647078340" r:id="rId246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определяются соотношениями из </w:t>
      </w:r>
      <w:r>
        <w:rPr>
          <w:rFonts w:ascii="Times New Roman" w:hAnsi="Times New Roman"/>
          <w:i/>
          <w:sz w:val="28"/>
          <w:szCs w:val="28"/>
        </w:rPr>
        <w:t>(1.112)</w:t>
      </w:r>
      <w:r w:rsidRPr="00897AE7">
        <w:rPr>
          <w:rFonts w:ascii="Times New Roman" w:hAnsi="Times New Roman"/>
          <w:i/>
          <w:sz w:val="28"/>
          <w:szCs w:val="28"/>
        </w:rPr>
        <w:t>. Тогда:</w:t>
      </w:r>
    </w:p>
    <w:p w:rsidR="008555F6" w:rsidRPr="00897AE7" w:rsidRDefault="008555F6" w:rsidP="008555F6">
      <w:pPr>
        <w:suppressAutoHyphens/>
        <w:ind w:left="851" w:hanging="284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1) последовательность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960" w:dyaOrig="360">
          <v:shape id="_x0000_i1146" type="#_x0000_t75" style="width:47.8pt;height:17.85pt" o:ole="">
            <v:imagedata r:id="rId247" o:title=""/>
          </v:shape>
          <o:OLEObject Type="Embed" ProgID="Equation.3" ShapeID="_x0000_i1146" DrawAspect="Content" ObjectID="_1647078341" r:id="rId248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является </w:t>
      </w:r>
      <w:proofErr w:type="spellStart"/>
      <w:r w:rsidRPr="00897AE7">
        <w:rPr>
          <w:rFonts w:ascii="Times New Roman" w:hAnsi="Times New Roman"/>
          <w:i/>
          <w:sz w:val="28"/>
          <w:szCs w:val="28"/>
        </w:rPr>
        <w:t>минимизирующей</w:t>
      </w:r>
      <w:proofErr w:type="spellEnd"/>
      <w:r w:rsidRPr="00897AE7">
        <w:rPr>
          <w:rFonts w:ascii="Times New Roman" w:hAnsi="Times New Roman"/>
          <w:i/>
          <w:sz w:val="28"/>
          <w:szCs w:val="28"/>
        </w:rPr>
        <w:t>, т</w:t>
      </w:r>
      <w:proofErr w:type="gramStart"/>
      <w:r w:rsidRPr="00897AE7">
        <w:rPr>
          <w:rFonts w:ascii="Times New Roman" w:hAnsi="Times New Roman"/>
          <w:i/>
          <w:sz w:val="28"/>
          <w:szCs w:val="28"/>
        </w:rPr>
        <w:t>.е</w:t>
      </w:r>
      <w:proofErr w:type="gramEnd"/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20"/>
          <w:sz w:val="28"/>
          <w:szCs w:val="28"/>
        </w:rPr>
        <w:object w:dxaOrig="2400" w:dyaOrig="440">
          <v:shape id="_x0000_i1147" type="#_x0000_t75" style="width:119.25pt;height:21.9pt" o:ole="">
            <v:imagedata r:id="rId249" o:title=""/>
          </v:shape>
          <o:OLEObject Type="Embed" ProgID="Equation.3" ShapeID="_x0000_i1147" DrawAspect="Content" ObjectID="_1647078342" r:id="rId250"/>
        </w:object>
      </w:r>
    </w:p>
    <w:p w:rsidR="008555F6" w:rsidRPr="00897AE7" w:rsidRDefault="008555F6" w:rsidP="008555F6">
      <w:pPr>
        <w:suppressAutoHyphens/>
        <w:ind w:left="851" w:hanging="284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2) последовательность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940" w:dyaOrig="360">
          <v:shape id="_x0000_i1148" type="#_x0000_t75" style="width:46.65pt;height:17.85pt" o:ole="">
            <v:imagedata r:id="rId251" o:title=""/>
          </v:shape>
          <o:OLEObject Type="Embed" ProgID="Equation.3" ShapeID="_x0000_i1148" DrawAspect="Content" ObjectID="_1647078343" r:id="rId252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слабо сходится к </w:t>
      </w:r>
      <w:proofErr w:type="gramStart"/>
      <w:r w:rsidRPr="00897AE7">
        <w:rPr>
          <w:rFonts w:ascii="Times New Roman" w:hAnsi="Times New Roman"/>
          <w:i/>
          <w:sz w:val="28"/>
          <w:szCs w:val="28"/>
        </w:rPr>
        <w:t>множеству</w:t>
      </w:r>
      <w:proofErr w:type="gramEnd"/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900" w:dyaOrig="340">
          <v:shape id="_x0000_i1149" type="#_x0000_t75" style="width:44.95pt;height:17.3pt" o:ole="">
            <v:imagedata r:id="rId253" o:title=""/>
          </v:shape>
          <o:OLEObject Type="Embed" ProgID="Equation.3" ShapeID="_x0000_i1149" DrawAspect="Content" ObjectID="_1647078344" r:id="rId254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где </w:t>
      </w:r>
      <w:r w:rsidRPr="00897AE7">
        <w:rPr>
          <w:rFonts w:ascii="Times New Roman" w:hAnsi="Times New Roman"/>
          <w:i/>
          <w:position w:val="-20"/>
          <w:sz w:val="28"/>
          <w:szCs w:val="28"/>
        </w:rPr>
        <w:object w:dxaOrig="5480" w:dyaOrig="440">
          <v:shape id="_x0000_i1150" type="#_x0000_t75" style="width:273pt;height:21.9pt" o:ole="">
            <v:imagedata r:id="rId255" o:title=""/>
          </v:shape>
          <o:OLEObject Type="Embed" ProgID="Equation.3" ShapeID="_x0000_i1150" DrawAspect="Content" ObjectID="_1647078345" r:id="rId256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200" w:dyaOrig="380">
          <v:shape id="_x0000_i1151" type="#_x0000_t75" style="width:59.9pt;height:19pt" o:ole="">
            <v:imagedata r:id="rId257" o:title=""/>
          </v:shape>
          <o:OLEObject Type="Embed" ProgID="Equation.3" ShapeID="_x0000_i1151" DrawAspect="Content" ObjectID="_1647078346" r:id="rId258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219" w:dyaOrig="380">
          <v:shape id="_x0000_i1152" type="#_x0000_t75" style="width:60.5pt;height:19pt" o:ole="">
            <v:imagedata r:id="rId259" o:title=""/>
          </v:shape>
          <o:OLEObject Type="Embed" ProgID="Equation.3" ShapeID="_x0000_i1152" DrawAspect="Content" ObjectID="_1647078347" r:id="rId260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359" w:dyaOrig="380">
          <v:shape id="_x0000_i1153" type="#_x0000_t75" style="width:67.4pt;height:19pt" o:ole="">
            <v:imagedata r:id="rId261" o:title=""/>
          </v:shape>
          <o:OLEObject Type="Embed" ProgID="Equation.3" ShapeID="_x0000_i1153" DrawAspect="Content" ObjectID="_1647078348" r:id="rId262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340" w:dyaOrig="380">
          <v:shape id="_x0000_i1154" type="#_x0000_t75" style="width:66.8pt;height:19pt" o:ole="">
            <v:imagedata r:id="rId263" o:title=""/>
          </v:shape>
          <o:OLEObject Type="Embed" ProgID="Equation.3" ShapeID="_x0000_i1154" DrawAspect="Content" ObjectID="_1647078349" r:id="rId264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200" w:dyaOrig="380">
          <v:shape id="_x0000_i1155" type="#_x0000_t75" style="width:59.35pt;height:19pt" o:ole="">
            <v:imagedata r:id="rId265" o:title=""/>
          </v:shape>
          <o:OLEObject Type="Embed" ProgID="Equation.3" ShapeID="_x0000_i1155" DrawAspect="Content" ObjectID="_1647078350" r:id="rId266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при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760" w:dyaOrig="260">
          <v:shape id="_x0000_i1156" type="#_x0000_t75" style="width:38pt;height:12.65pt" o:ole="">
            <v:imagedata r:id="rId267" o:title=""/>
          </v:shape>
          <o:OLEObject Type="Embed" ProgID="Equation.3" ShapeID="_x0000_i1156" DrawAspect="Content" ObjectID="_1647078351" r:id="rId268"/>
        </w:object>
      </w:r>
    </w:p>
    <w:p w:rsidR="008555F6" w:rsidRPr="00897AE7" w:rsidRDefault="008555F6" w:rsidP="008555F6">
      <w:pPr>
        <w:suppressAutoHyphens/>
        <w:ind w:left="851" w:hanging="284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3) для того чтобы задача 4 имела решение, необходимо и достаточно, чтобы   значение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400" w:dyaOrig="340">
          <v:shape id="_x0000_i1157" type="#_x0000_t75" style="width:69.7pt;height:17.3pt" o:ole="">
            <v:imagedata r:id="rId269" o:title=""/>
          </v:shape>
          <o:OLEObject Type="Embed" ProgID="Equation.3" ShapeID="_x0000_i1157" DrawAspect="Content" ObjectID="_1647078352" r:id="rId270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300" w:dyaOrig="340">
          <v:shape id="_x0000_i1158" type="#_x0000_t75" style="width:65.1pt;height:17.3pt" o:ole="">
            <v:imagedata r:id="rId271" o:title=""/>
          </v:shape>
          <o:OLEObject Type="Embed" ProgID="Equation.3" ShapeID="_x0000_i1158" DrawAspect="Content" ObjectID="_1647078353" r:id="rId272"/>
        </w:object>
      </w:r>
    </w:p>
    <w:p w:rsidR="008555F6" w:rsidRPr="00897AE7" w:rsidRDefault="008555F6" w:rsidP="008555F6">
      <w:pPr>
        <w:suppressAutoHyphens/>
        <w:ind w:left="851" w:hanging="284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i/>
          <w:sz w:val="28"/>
          <w:szCs w:val="28"/>
        </w:rPr>
        <w:t xml:space="preserve">4) справедлива оценка </w:t>
      </w:r>
      <w:r w:rsidRPr="00897AE7">
        <w:rPr>
          <w:rFonts w:ascii="Times New Roman" w:hAnsi="Times New Roman"/>
          <w:i/>
          <w:position w:val="-24"/>
          <w:sz w:val="28"/>
          <w:szCs w:val="28"/>
        </w:rPr>
        <w:object w:dxaOrig="1540" w:dyaOrig="620">
          <v:shape id="_x0000_i1159" type="#_x0000_t75" style="width:76.05pt;height:31.1pt" o:ole="">
            <v:imagedata r:id="rId273" o:title=""/>
          </v:shape>
          <o:OLEObject Type="Embed" ProgID="Equation.3" ShapeID="_x0000_i1159" DrawAspect="Content" ObjectID="_1647078354" r:id="rId274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460" w:dyaOrig="340">
          <v:shape id="_x0000_i1160" type="#_x0000_t75" style="width:1in;height:17.3pt" o:ole="">
            <v:imagedata r:id="rId275" o:title=""/>
          </v:shape>
          <o:OLEObject Type="Embed" ProgID="Equation.3" ShapeID="_x0000_i1160" DrawAspect="Content" ObjectID="_1647078355" r:id="rId276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980" w:dyaOrig="320">
          <v:shape id="_x0000_i1161" type="#_x0000_t75" style="width:48.4pt;height:15.55pt" o:ole="">
            <v:imagedata r:id="rId277" o:title=""/>
          </v:shape>
          <o:OLEObject Type="Embed" ProgID="Equation.3" ShapeID="_x0000_i1161" DrawAspect="Content" ObjectID="_1647078356" r:id="rId278"/>
        </w:objec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Доказательство. </w:t>
      </w:r>
      <w:r w:rsidRPr="00897AE7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(1.112)</w:t>
      </w:r>
      <w:r w:rsidRPr="00897AE7">
        <w:rPr>
          <w:rFonts w:ascii="Times New Roman" w:hAnsi="Times New Roman"/>
          <w:sz w:val="28"/>
          <w:szCs w:val="28"/>
        </w:rPr>
        <w:t xml:space="preserve"> имеем</w: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6060" w:dyaOrig="400">
          <v:shape id="_x0000_i1162" type="#_x0000_t75" style="width:301.25pt;height:20.15pt" o:ole="">
            <v:imagedata r:id="rId279" o:title=""/>
          </v:shape>
          <o:OLEObject Type="Embed" ProgID="Equation.3" ShapeID="_x0000_i1162" DrawAspect="Content" ObjectID="_1647078357" r:id="rId280"/>
        </w:objec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5360" w:dyaOrig="380">
          <v:shape id="_x0000_i1163" type="#_x0000_t75" style="width:266.1pt;height:19pt" o:ole="">
            <v:imagedata r:id="rId281" o:title=""/>
          </v:shape>
          <o:OLEObject Type="Embed" ProgID="Equation.3" ShapeID="_x0000_i1163" DrawAspect="Content" ObjectID="_1647078358" r:id="rId282"/>
        </w:objec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5980" w:dyaOrig="380">
          <v:shape id="_x0000_i1164" type="#_x0000_t75" style="width:296.65pt;height:19pt" o:ole="">
            <v:imagedata r:id="rId283" o:title=""/>
          </v:shape>
          <o:OLEObject Type="Embed" ProgID="Equation.3" ShapeID="_x0000_i1164" DrawAspect="Content" ObjectID="_1647078359" r:id="rId284"/>
        </w:objec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5780" w:dyaOrig="380">
          <v:shape id="_x0000_i1165" type="#_x0000_t75" style="width:287.4pt;height:19pt" o:ole="">
            <v:imagedata r:id="rId285" o:title=""/>
          </v:shape>
          <o:OLEObject Type="Embed" ProgID="Equation.3" ShapeID="_x0000_i1165" DrawAspect="Content" ObjectID="_1647078360" r:id="rId286"/>
        </w:object>
      </w:r>
    </w:p>
    <w:p w:rsidR="008555F6" w:rsidRPr="00897AE7" w:rsidRDefault="008555F6" w:rsidP="008555F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5380" w:dyaOrig="380">
          <v:shape id="_x0000_i1166" type="#_x0000_t75" style="width:267.85pt;height:19pt" o:ole="">
            <v:imagedata r:id="rId287" o:title=""/>
          </v:shape>
          <o:OLEObject Type="Embed" ProgID="Equation.3" ShapeID="_x0000_i1166" DrawAspect="Content" ObjectID="_1647078361" r:id="rId288"/>
        </w:objec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Отсюда, как в доказательстве теоремы 9, получим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5060" w:dyaOrig="760">
          <v:shape id="_x0000_i1167" type="#_x0000_t75" style="width:251.7pt;height:38pt" o:ole="">
            <v:imagedata r:id="rId289" o:title=""/>
          </v:shape>
          <o:OLEObject Type="Embed" ProgID="Equation.3" ShapeID="_x0000_i1167" DrawAspect="Content" ObjectID="_1647078362" r:id="rId290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(1.113)</w: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Следовательно,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900" w:dyaOrig="360">
          <v:shape id="_x0000_i1168" type="#_x0000_t75" style="width:95.05pt;height:17.85pt" o:ole="">
            <v:imagedata r:id="rId291" o:title=""/>
          </v:shape>
          <o:OLEObject Type="Embed" ProgID="Equation.3" ShapeID="_x0000_i1168" DrawAspect="Content" ObjectID="_1647078363" r:id="rId292"/>
        </w:object>
      </w:r>
      <w:r w:rsidRPr="00897AE7">
        <w:rPr>
          <w:rFonts w:ascii="Times New Roman" w:hAnsi="Times New Roman"/>
          <w:sz w:val="28"/>
          <w:szCs w:val="28"/>
        </w:rPr>
        <w:t xml:space="preserve"> при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60" w:dyaOrig="260">
          <v:shape id="_x0000_i1169" type="#_x0000_t75" style="width:38pt;height:12.65pt" o:ole="">
            <v:imagedata r:id="rId293" o:title=""/>
          </v:shape>
          <o:OLEObject Type="Embed" ProgID="Equation.3" ShapeID="_x0000_i1169" DrawAspect="Content" ObjectID="_1647078364" r:id="rId294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1460" w:dyaOrig="400">
          <v:shape id="_x0000_i1170" type="#_x0000_t75" style="width:73.15pt;height:20.15pt" o:ole="">
            <v:imagedata r:id="rId295" o:title=""/>
          </v:shape>
          <o:OLEObject Type="Embed" ProgID="Equation.3" ShapeID="_x0000_i1170" DrawAspect="Content" ObjectID="_1647078365" r:id="rId296"/>
        </w:object>
      </w:r>
      <w:r w:rsidRPr="00897AE7">
        <w:rPr>
          <w:rFonts w:ascii="Times New Roman" w:hAnsi="Times New Roman"/>
          <w:sz w:val="28"/>
          <w:szCs w:val="28"/>
        </w:rPr>
        <w:t xml:space="preserve"> при</w:t>
      </w:r>
      <w:proofErr w:type="gramStart"/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760" w:dyaOrig="220">
          <v:shape id="_x0000_i1171" type="#_x0000_t75" style="width:38pt;height:11.5pt" o:ole="">
            <v:imagedata r:id="rId297" o:title=""/>
          </v:shape>
          <o:OLEObject Type="Embed" ProgID="Equation.3" ShapeID="_x0000_i1171" DrawAspect="Content" ObjectID="_1647078366" r:id="rId298"/>
        </w:object>
      </w:r>
      <w:r w:rsidRPr="00897AE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897AE7">
        <w:rPr>
          <w:rFonts w:ascii="Times New Roman" w:hAnsi="Times New Roman"/>
          <w:sz w:val="28"/>
          <w:szCs w:val="28"/>
        </w:rPr>
        <w:t>з выпуклости функционала, имеем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5000" w:dyaOrig="400">
          <v:shape id="_x0000_i1172" type="#_x0000_t75" style="width:250pt;height:20.15pt" o:ole="">
            <v:imagedata r:id="rId299" o:title=""/>
          </v:shape>
          <o:OLEObject Type="Embed" ProgID="Equation.3" ShapeID="_x0000_i1172" DrawAspect="Content" ObjectID="_1647078367" r:id="rId300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(1.114)</w: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Тогда </w:t>
      </w:r>
      <w:r w:rsidRPr="00897AE7">
        <w:rPr>
          <w:rFonts w:ascii="Times New Roman" w:hAnsi="Times New Roman"/>
          <w:position w:val="-20"/>
          <w:sz w:val="28"/>
          <w:szCs w:val="28"/>
        </w:rPr>
        <w:object w:dxaOrig="1380" w:dyaOrig="440">
          <v:shape id="_x0000_i1173" type="#_x0000_t75" style="width:69.1pt;height:21.9pt" o:ole="">
            <v:imagedata r:id="rId301" o:title=""/>
          </v:shape>
          <o:OLEObject Type="Embed" ProgID="Equation.3" ShapeID="_x0000_i1173" DrawAspect="Content" ObjectID="_1647078368" r:id="rId302"/>
        </w:object>
      </w:r>
      <w:r w:rsidRPr="00897AE7">
        <w:rPr>
          <w:rFonts w:ascii="Times New Roman" w:hAnsi="Times New Roman"/>
          <w:sz w:val="28"/>
          <w:szCs w:val="28"/>
        </w:rPr>
        <w:t xml:space="preserve"> в силу того, что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1460" w:dyaOrig="400">
          <v:shape id="_x0000_i1174" type="#_x0000_t75" style="width:73.15pt;height:20.15pt" o:ole="">
            <v:imagedata r:id="rId303" o:title=""/>
          </v:shape>
          <o:OLEObject Type="Embed" ProgID="Equation.3" ShapeID="_x0000_i1174" DrawAspect="Content" ObjectID="_1647078369" r:id="rId304"/>
        </w:object>
      </w:r>
      <w:r w:rsidRPr="00897AE7">
        <w:rPr>
          <w:rFonts w:ascii="Times New Roman" w:hAnsi="Times New Roman"/>
          <w:sz w:val="28"/>
          <w:szCs w:val="28"/>
        </w:rPr>
        <w:t xml:space="preserve"> при</w:t>
      </w:r>
      <w:proofErr w:type="gramStart"/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760" w:dyaOrig="220">
          <v:shape id="_x0000_i1175" type="#_x0000_t75" style="width:38pt;height:11.5pt" o:ole="">
            <v:imagedata r:id="rId305" o:title=""/>
          </v:shape>
          <o:OLEObject Type="Embed" ProgID="Equation.3" ShapeID="_x0000_i1175" DrawAspect="Content" ObjectID="_1647078370" r:id="rId306"/>
        </w:object>
      </w:r>
      <w:r w:rsidRPr="00897AE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з оценок </w:t>
      </w:r>
      <w:r>
        <w:rPr>
          <w:rFonts w:ascii="Times New Roman" w:hAnsi="Times New Roman"/>
          <w:sz w:val="28"/>
          <w:szCs w:val="28"/>
        </w:rPr>
        <w:t>(1.113)</w: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(1.114)</w:t>
      </w:r>
      <w:r w:rsidRPr="00897AE7">
        <w:rPr>
          <w:rFonts w:ascii="Times New Roman" w:hAnsi="Times New Roman"/>
          <w:sz w:val="28"/>
          <w:szCs w:val="28"/>
        </w:rPr>
        <w:t xml:space="preserve"> получим </w:t>
      </w:r>
      <w:r w:rsidRPr="00897AE7">
        <w:rPr>
          <w:rFonts w:ascii="Times New Roman" w:hAnsi="Times New Roman"/>
          <w:position w:val="-24"/>
          <w:sz w:val="28"/>
          <w:szCs w:val="28"/>
        </w:rPr>
        <w:object w:dxaOrig="900" w:dyaOrig="639">
          <v:shape id="_x0000_i1176" type="#_x0000_t75" style="width:44.95pt;height:32.25pt" o:ole="">
            <v:imagedata r:id="rId307" o:title=""/>
          </v:shape>
          <o:OLEObject Type="Embed" ProgID="Equation.3" ShapeID="_x0000_i1176" DrawAspect="Content" ObjectID="_1647078371" r:id="rId308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040" w:dyaOrig="320">
          <v:shape id="_x0000_i1177" type="#_x0000_t75" style="width:51.85pt;height:15.55pt" o:ole="">
            <v:imagedata r:id="rId309" o:title=""/>
          </v:shape>
          <o:OLEObject Type="Embed" ProgID="Equation.3" ShapeID="_x0000_i1177" DrawAspect="Content" ObjectID="_1647078372" r:id="rId310"/>
        </w:objec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Наконец, если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999" w:dyaOrig="340">
          <v:shape id="_x0000_i1178" type="#_x0000_t75" style="width:50.1pt;height:17.3pt" o:ole="">
            <v:imagedata r:id="rId311" o:title=""/>
          </v:shape>
          <o:OLEObject Type="Embed" ProgID="Equation.3" ShapeID="_x0000_i1178" DrawAspect="Content" ObjectID="_1647078373" r:id="rId312"/>
        </w:object>
      </w:r>
      <w:r w:rsidRPr="00897AE7">
        <w:rPr>
          <w:rFonts w:ascii="Times New Roman" w:hAnsi="Times New Roman"/>
          <w:sz w:val="28"/>
          <w:szCs w:val="28"/>
        </w:rPr>
        <w:t xml:space="preserve"> то </w:t>
      </w:r>
    </w:p>
    <w:p w:rsidR="008555F6" w:rsidRPr="00897AE7" w:rsidRDefault="008555F6" w:rsidP="008555F6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48"/>
          <w:sz w:val="28"/>
          <w:szCs w:val="28"/>
        </w:rPr>
        <w:object w:dxaOrig="5920" w:dyaOrig="1080">
          <v:shape id="_x0000_i1179" type="#_x0000_t75" style="width:296.05pt;height:54.15pt" o:ole="">
            <v:imagedata r:id="rId313" o:title=""/>
          </v:shape>
          <o:OLEObject Type="Embed" ProgID="Equation.3" ShapeID="_x0000_i1179" DrawAspect="Content" ObjectID="_1647078374" r:id="rId314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84DFB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(1.115)</w:t>
      </w:r>
    </w:p>
    <w:p w:rsidR="008555F6" w:rsidRPr="00897AE7" w:rsidRDefault="008555F6" w:rsidP="008555F6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Теорема доказана.</w:t>
      </w:r>
    </w:p>
    <w:p w:rsidR="008555F6" w:rsidRPr="00884DFB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Позиционное управление. </w:t>
      </w:r>
      <w:r w:rsidRPr="00897AE7">
        <w:rPr>
          <w:rFonts w:ascii="Times New Roman" w:hAnsi="Times New Roman"/>
          <w:sz w:val="28"/>
          <w:szCs w:val="28"/>
        </w:rPr>
        <w:t xml:space="preserve">По программному управлению </w:t>
      </w:r>
      <w:r>
        <w:rPr>
          <w:rFonts w:ascii="Times New Roman" w:hAnsi="Times New Roman"/>
          <w:sz w:val="28"/>
          <w:szCs w:val="28"/>
        </w:rPr>
        <w:t>(1.115)</w:t>
      </w:r>
      <w:r w:rsidRPr="00897AE7">
        <w:rPr>
          <w:rFonts w:ascii="Times New Roman" w:hAnsi="Times New Roman"/>
          <w:sz w:val="28"/>
          <w:szCs w:val="28"/>
        </w:rPr>
        <w:t xml:space="preserve"> можно найти позиционное управление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80" w:dyaOrig="340">
          <v:shape id="_x0000_i1180" type="#_x0000_t75" style="width:39.15pt;height:17.3pt" o:ole="">
            <v:imagedata r:id="rId315" o:title=""/>
          </v:shape>
          <o:OLEObject Type="Embed" ProgID="Equation.3" ShapeID="_x0000_i1180" DrawAspect="Content" ObjectID="_1647078375" r:id="rId316"/>
        </w:objec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i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Теорема 13. </w:t>
      </w:r>
      <w:r w:rsidRPr="00897AE7">
        <w:rPr>
          <w:rFonts w:ascii="Times New Roman" w:hAnsi="Times New Roman"/>
          <w:i/>
          <w:sz w:val="28"/>
          <w:szCs w:val="28"/>
        </w:rPr>
        <w:t xml:space="preserve">Пусть выполнены условия теорем 11, 12, и пусть, кроме того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040" w:dyaOrig="360">
          <v:shape id="_x0000_i1181" type="#_x0000_t75" style="width:51.85pt;height:17.85pt" o:ole="">
            <v:imagedata r:id="rId317" o:title=""/>
          </v:shape>
          <o:OLEObject Type="Embed" ProgID="Equation.3" ShapeID="_x0000_i1181" DrawAspect="Content" ObjectID="_1647078376" r:id="rId318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7AE7">
        <w:rPr>
          <w:rFonts w:ascii="Times New Roman" w:hAnsi="Times New Roman"/>
          <w:i/>
          <w:sz w:val="28"/>
          <w:szCs w:val="28"/>
        </w:rPr>
        <w:t>неособая</w:t>
      </w:r>
      <w:proofErr w:type="spellEnd"/>
      <w:r w:rsidRPr="00897AE7">
        <w:rPr>
          <w:rFonts w:ascii="Times New Roman" w:hAnsi="Times New Roman"/>
          <w:i/>
          <w:sz w:val="28"/>
          <w:szCs w:val="28"/>
        </w:rPr>
        <w:t xml:space="preserve"> матрица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520" w:dyaOrig="320">
          <v:shape id="_x0000_i1182" type="#_x0000_t75" style="width:26.5pt;height:15.55pt" o:ole="">
            <v:imagedata r:id="rId319" o:title=""/>
          </v:shape>
          <o:OLEObject Type="Embed" ProgID="Equation.3" ShapeID="_x0000_i1182" DrawAspect="Content" ObjectID="_1647078377" r:id="rId320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6"/>
          <w:sz w:val="28"/>
          <w:szCs w:val="28"/>
        </w:rPr>
        <w:object w:dxaOrig="499" w:dyaOrig="279">
          <v:shape id="_x0000_i1183" type="#_x0000_t75" style="width:24.75pt;height:14.4pt" o:ole="">
            <v:imagedata r:id="rId321" o:title=""/>
          </v:shape>
          <o:OLEObject Type="Embed" ProgID="Equation.3" ShapeID="_x0000_i1183" DrawAspect="Content" ObjectID="_1647078378" r:id="rId322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определяется по формуле </w:t>
      </w:r>
      <w:r>
        <w:rPr>
          <w:rFonts w:ascii="Times New Roman" w:hAnsi="Times New Roman"/>
          <w:i/>
          <w:sz w:val="28"/>
          <w:szCs w:val="28"/>
        </w:rPr>
        <w:t>(1.23)</w:t>
      </w:r>
      <w:r w:rsidRPr="00897AE7">
        <w:rPr>
          <w:rFonts w:ascii="Times New Roman" w:hAnsi="Times New Roman"/>
          <w:i/>
          <w:sz w:val="28"/>
          <w:szCs w:val="28"/>
        </w:rPr>
        <w:t>, значение</w:t>
      </w:r>
      <w:proofErr w:type="gramStart"/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680" w:dyaOrig="340">
          <v:shape id="_x0000_i1184" type="#_x0000_t75" style="width:34pt;height:17.3pt" o:ole="">
            <v:imagedata r:id="rId323" o:title=""/>
          </v:shape>
          <o:OLEObject Type="Embed" ProgID="Equation.3" ShapeID="_x0000_i1184" DrawAspect="Content" ObjectID="_1647078379" r:id="rId324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1780" w:dyaOrig="360">
          <v:shape id="_x0000_i1185" type="#_x0000_t75" style="width:89.3pt;height:17.85pt" o:ole="">
            <v:imagedata r:id="rId325" o:title=""/>
          </v:shape>
          <o:OLEObject Type="Embed" ProgID="Equation.3" ShapeID="_x0000_i1185" DrawAspect="Content" ObjectID="_1647078380" r:id="rId326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34"/>
          <w:sz w:val="28"/>
          <w:szCs w:val="28"/>
        </w:rPr>
        <w:object w:dxaOrig="3000" w:dyaOrig="780">
          <v:shape id="_x0000_i1186" type="#_x0000_t75" style="width:149.75pt;height:39.15pt" o:ole="">
            <v:imagedata r:id="rId327" o:title=""/>
          </v:shape>
          <o:OLEObject Type="Embed" ProgID="Equation.3" ShapeID="_x0000_i1186" DrawAspect="Content" ObjectID="_1647078381" r:id="rId328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Т</w:t>
      </w:r>
      <w:proofErr w:type="gramEnd"/>
      <w:r w:rsidRPr="00897AE7">
        <w:rPr>
          <w:rFonts w:ascii="Times New Roman" w:hAnsi="Times New Roman"/>
          <w:i/>
          <w:sz w:val="28"/>
          <w:szCs w:val="28"/>
        </w:rPr>
        <w:t xml:space="preserve">огда позиционное управление </w: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1900" w:dyaOrig="340">
          <v:shape id="_x0000_i1187" type="#_x0000_t75" style="width:95.05pt;height:17.3pt" o:ole="">
            <v:imagedata r:id="rId329" o:title=""/>
          </v:shape>
          <o:OLEObject Type="Embed" ProgID="Equation.3" ShapeID="_x0000_i1187" DrawAspect="Content" ObjectID="_1647078382" r:id="rId330"/>
        </w:object>
      </w:r>
      <w:r w:rsidRPr="00897AE7">
        <w:rPr>
          <w:rFonts w:ascii="Times New Roman" w:hAnsi="Times New Roman"/>
          <w:i/>
          <w:position w:val="-10"/>
          <w:sz w:val="28"/>
          <w:szCs w:val="28"/>
        </w:rPr>
        <w:object w:dxaOrig="560" w:dyaOrig="320">
          <v:shape id="_x0000_i1188" type="#_x0000_t75" style="width:27.65pt;height:15.55pt" o:ole="">
            <v:imagedata r:id="rId331" o:title=""/>
          </v:shape>
          <o:OLEObject Type="Embed" ProgID="Equation.3" ShapeID="_x0000_i1188" DrawAspect="Content" ObjectID="_1647078383" r:id="rId332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 где </w:t>
      </w:r>
      <w:r w:rsidRPr="00897AE7">
        <w:rPr>
          <w:rFonts w:ascii="Times New Roman" w:hAnsi="Times New Roman"/>
          <w:i/>
          <w:position w:val="-12"/>
          <w:sz w:val="28"/>
          <w:szCs w:val="28"/>
        </w:rPr>
        <w:object w:dxaOrig="4860" w:dyaOrig="360">
          <v:shape id="_x0000_i1189" type="#_x0000_t75" style="width:242.5pt;height:17.85pt" o:ole="">
            <v:imagedata r:id="rId333" o:title=""/>
          </v:shape>
          <o:OLEObject Type="Embed" ProgID="Equation.3" ShapeID="_x0000_i1189" DrawAspect="Content" ObjectID="_1647078384" r:id="rId334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  <w:r w:rsidRPr="00897AE7">
        <w:rPr>
          <w:rFonts w:ascii="Times New Roman" w:hAnsi="Times New Roman"/>
          <w:i/>
          <w:position w:val="-6"/>
          <w:sz w:val="28"/>
          <w:szCs w:val="28"/>
        </w:rPr>
        <w:object w:dxaOrig="540" w:dyaOrig="279">
          <v:shape id="_x0000_i1190" type="#_x0000_t75" style="width:27.05pt;height:14.4pt" o:ole="">
            <v:imagedata r:id="rId335" o:title=""/>
          </v:shape>
          <o:OLEObject Type="Embed" ProgID="Equation.3" ShapeID="_x0000_i1190" DrawAspect="Content" ObjectID="_1647078385" r:id="rId336"/>
        </w:object>
      </w:r>
      <w:r w:rsidRPr="00897AE7">
        <w:rPr>
          <w:rFonts w:ascii="Times New Roman" w:hAnsi="Times New Roman"/>
          <w:i/>
          <w:sz w:val="28"/>
          <w:szCs w:val="28"/>
        </w:rPr>
        <w:t xml:space="preserve"> </w: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Оптимальное быстродействие. </w:t>
      </w:r>
      <w:r w:rsidRPr="00897AE7">
        <w:rPr>
          <w:rFonts w:ascii="Times New Roman" w:hAnsi="Times New Roman"/>
          <w:sz w:val="28"/>
          <w:szCs w:val="28"/>
        </w:rPr>
        <w:t xml:space="preserve">Необходимо найти наименьшее значение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00" w:dyaOrig="340">
          <v:shape id="_x0000_i1191" type="#_x0000_t75" style="width:9.8pt;height:17.3pt" o:ole="">
            <v:imagedata r:id="rId337" o:title=""/>
          </v:shape>
          <o:OLEObject Type="Embed" ProgID="Equation.3" ShapeID="_x0000_i1191" DrawAspect="Content" ObjectID="_1647078386" r:id="rId338"/>
        </w:object>
      </w:r>
      <w:r w:rsidRPr="00897AE7">
        <w:rPr>
          <w:rFonts w:ascii="Times New Roman" w:hAnsi="Times New Roman"/>
          <w:sz w:val="28"/>
          <w:szCs w:val="28"/>
        </w:rPr>
        <w:t xml:space="preserve"> в задаче </w:t>
      </w:r>
      <w:r>
        <w:rPr>
          <w:rFonts w:ascii="Times New Roman" w:hAnsi="Times New Roman"/>
          <w:sz w:val="28"/>
          <w:szCs w:val="28"/>
        </w:rPr>
        <w:t>(1.87)</w:t>
      </w:r>
      <w:r w:rsidRPr="00897A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(1.90)</w:t>
      </w:r>
      <w:r w:rsidRPr="00897AE7">
        <w:rPr>
          <w:rFonts w:ascii="Times New Roman" w:hAnsi="Times New Roman"/>
          <w:sz w:val="28"/>
          <w:szCs w:val="28"/>
        </w:rPr>
        <w:t xml:space="preserve">. Для этого определим значения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520" w:dyaOrig="340">
          <v:shape id="_x0000_i1192" type="#_x0000_t75" style="width:76.05pt;height:17.3pt" o:ole="">
            <v:imagedata r:id="rId339" o:title=""/>
          </v:shape>
          <o:OLEObject Type="Embed" ProgID="Equation.3" ShapeID="_x0000_i1192" DrawAspect="Content" ObjectID="_1647078387" r:id="rId340"/>
        </w:object>
      </w:r>
      <w:r w:rsidRPr="00897AE7">
        <w:rPr>
          <w:rFonts w:ascii="Times New Roman" w:hAnsi="Times New Roman"/>
          <w:sz w:val="28"/>
          <w:szCs w:val="28"/>
        </w:rPr>
        <w:t xml:space="preserve"> по следующему алгоритму: 1. Решаем задачу управляемости </w:t>
      </w:r>
      <w:r>
        <w:rPr>
          <w:rFonts w:ascii="Times New Roman" w:hAnsi="Times New Roman"/>
          <w:sz w:val="28"/>
          <w:szCs w:val="28"/>
        </w:rPr>
        <w:t>(1.87)</w:t>
      </w:r>
      <w:r w:rsidRPr="00897A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(1.90)</w:t>
      </w:r>
      <w:r w:rsidRPr="00897AE7">
        <w:rPr>
          <w:rFonts w:ascii="Times New Roman" w:hAnsi="Times New Roman"/>
          <w:sz w:val="28"/>
          <w:szCs w:val="28"/>
        </w:rPr>
        <w:t xml:space="preserve">, находим пару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240" w:dyaOrig="340">
          <v:shape id="_x0000_i1193" type="#_x0000_t75" style="width:61.65pt;height:17.3pt" o:ole="">
            <v:imagedata r:id="rId341" o:title=""/>
          </v:shape>
          <o:OLEObject Type="Embed" ProgID="Equation.3" ShapeID="_x0000_i1193" DrawAspect="Content" ObjectID="_1647078388" r:id="rId342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960" w:dyaOrig="360">
          <v:shape id="_x0000_i1194" type="#_x0000_t75" style="width:47.8pt;height:17.85pt" o:ole="">
            <v:imagedata r:id="rId343" o:title=""/>
          </v:shape>
          <o:OLEObject Type="Embed" ProgID="Equation.3" ShapeID="_x0000_i1194" DrawAspect="Content" ObjectID="_1647078389" r:id="rId344"/>
        </w:object>
      </w:r>
      <w:r w:rsidRPr="00897AE7">
        <w:rPr>
          <w:rFonts w:ascii="Times New Roman" w:hAnsi="Times New Roman"/>
          <w:sz w:val="28"/>
          <w:szCs w:val="28"/>
        </w:rPr>
        <w:t xml:space="preserve"> где 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260" w:dyaOrig="340">
          <v:shape id="_x0000_i1195" type="#_x0000_t75" style="width:63.35pt;height:17.3pt" o:ole="">
            <v:imagedata r:id="rId345" o:title=""/>
          </v:shape>
          <o:OLEObject Type="Embed" ProgID="Equation.3" ShapeID="_x0000_i1195" DrawAspect="Content" ObjectID="_1647078390" r:id="rId346"/>
        </w:objec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897AE7">
        <w:rPr>
          <w:rFonts w:ascii="Times New Roman" w:hAnsi="Times New Roman"/>
          <w:sz w:val="28"/>
          <w:szCs w:val="28"/>
        </w:rPr>
        <w:t xml:space="preserve">Выберем значение </w:t>
      </w:r>
      <w:r w:rsidRPr="00897AE7">
        <w:rPr>
          <w:rFonts w:ascii="Times New Roman" w:hAnsi="Times New Roman"/>
          <w:position w:val="-24"/>
          <w:sz w:val="28"/>
          <w:szCs w:val="28"/>
        </w:rPr>
        <w:object w:dxaOrig="800" w:dyaOrig="639">
          <v:shape id="_x0000_i1196" type="#_x0000_t75" style="width:39.75pt;height:32.25pt" o:ole="">
            <v:imagedata r:id="rId347" o:title=""/>
          </v:shape>
          <o:OLEObject Type="Embed" ProgID="Equation.3" ShapeID="_x0000_i1196" DrawAspect="Content" ObjectID="_1647078391" r:id="rId348"/>
        </w:object>
      </w:r>
      <w:r w:rsidRPr="00897AE7">
        <w:rPr>
          <w:rFonts w:ascii="Times New Roman" w:hAnsi="Times New Roman"/>
          <w:sz w:val="28"/>
          <w:szCs w:val="28"/>
        </w:rPr>
        <w:t xml:space="preserve"> Определим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 пару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400" w:dyaOrig="340">
          <v:shape id="_x0000_i1197" type="#_x0000_t75" style="width:69.7pt;height:17.3pt" o:ole="">
            <v:imagedata r:id="rId349" o:title=""/>
          </v:shape>
          <o:OLEObject Type="Embed" ProgID="Equation.3" ShapeID="_x0000_i1197" DrawAspect="Content" ObjectID="_1647078392" r:id="rId350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080" w:dyaOrig="360">
          <v:shape id="_x0000_i1198" type="#_x0000_t75" style="width:54.15pt;height:17.85pt" o:ole="">
            <v:imagedata r:id="rId351" o:title=""/>
          </v:shape>
          <o:OLEObject Type="Embed" ProgID="Equation.3" ShapeID="_x0000_i1198" DrawAspect="Content" ObjectID="_1647078393" r:id="rId352"/>
        </w:objec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3. Если значение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420" w:dyaOrig="340">
          <v:shape id="_x0000_i1199" type="#_x0000_t75" style="width:71.4pt;height:17.3pt" o:ole="">
            <v:imagedata r:id="rId353" o:title=""/>
          </v:shape>
          <o:OLEObject Type="Embed" ProgID="Equation.3" ShapeID="_x0000_i1199" DrawAspect="Content" ObjectID="_1647078394" r:id="rId354"/>
        </w:object>
      </w:r>
      <w:r w:rsidRPr="00897AE7">
        <w:rPr>
          <w:rFonts w:ascii="Times New Roman" w:hAnsi="Times New Roman"/>
          <w:sz w:val="28"/>
          <w:szCs w:val="28"/>
        </w:rPr>
        <w:t xml:space="preserve"> то выберем </w:t>
      </w:r>
      <w:r w:rsidRPr="00897AE7">
        <w:rPr>
          <w:rFonts w:ascii="Times New Roman" w:hAnsi="Times New Roman"/>
          <w:position w:val="-24"/>
          <w:sz w:val="28"/>
          <w:szCs w:val="28"/>
        </w:rPr>
        <w:object w:dxaOrig="840" w:dyaOrig="639">
          <v:shape id="_x0000_i1200" type="#_x0000_t75" style="width:42.05pt;height:32.25pt" o:ole="">
            <v:imagedata r:id="rId355" o:title=""/>
          </v:shape>
          <o:OLEObject Type="Embed" ProgID="Equation.3" ShapeID="_x0000_i1200" DrawAspect="Content" ObjectID="_1647078395" r:id="rId356"/>
        </w:object>
      </w:r>
    </w:p>
    <w:p w:rsidR="008555F6" w:rsidRPr="00897AE7" w:rsidRDefault="008555F6" w:rsidP="008555F6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4. Если значение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420" w:dyaOrig="340">
          <v:shape id="_x0000_i1201" type="#_x0000_t75" style="width:71.4pt;height:17.3pt" o:ole="">
            <v:imagedata r:id="rId357" o:title=""/>
          </v:shape>
          <o:OLEObject Type="Embed" ProgID="Equation.3" ShapeID="_x0000_i1201" DrawAspect="Content" ObjectID="_1647078396" r:id="rId358"/>
        </w:object>
      </w:r>
      <w:r w:rsidRPr="00897AE7">
        <w:rPr>
          <w:rFonts w:ascii="Times New Roman" w:hAnsi="Times New Roman"/>
          <w:sz w:val="28"/>
          <w:szCs w:val="28"/>
        </w:rPr>
        <w:t xml:space="preserve"> то </w:t>
      </w:r>
      <w:r w:rsidRPr="00897AE7">
        <w:rPr>
          <w:rFonts w:ascii="Times New Roman" w:hAnsi="Times New Roman"/>
          <w:position w:val="-24"/>
          <w:sz w:val="28"/>
          <w:szCs w:val="28"/>
        </w:rPr>
        <w:object w:dxaOrig="859" w:dyaOrig="639">
          <v:shape id="_x0000_i1202" type="#_x0000_t75" style="width:42.6pt;height:32.25pt" o:ole="">
            <v:imagedata r:id="rId359" o:title=""/>
          </v:shape>
          <o:OLEObject Type="Embed" ProgID="Equation.3" ShapeID="_x0000_i1202" DrawAspect="Content" ObjectID="_1647078397" r:id="rId360"/>
        </w:object>
      </w:r>
      <w:r w:rsidRPr="00897AE7">
        <w:rPr>
          <w:rFonts w:ascii="Times New Roman" w:hAnsi="Times New Roman"/>
          <w:sz w:val="28"/>
          <w:szCs w:val="28"/>
        </w:rPr>
        <w:t xml:space="preserve"> и т.д.</w:t>
      </w:r>
    </w:p>
    <w:p w:rsidR="000B63E3" w:rsidRDefault="000B63E3"/>
    <w:sectPr w:rsidR="000B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hipsmart">
    <w:altName w:val="Segoe UI"/>
    <w:charset w:val="CC"/>
    <w:family w:val="swiss"/>
    <w:pitch w:val="variable"/>
    <w:sig w:usb0="00000001" w:usb1="50000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265"/>
    <w:multiLevelType w:val="hybridMultilevel"/>
    <w:tmpl w:val="B0F2BE34"/>
    <w:lvl w:ilvl="0" w:tplc="B156B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F3B01"/>
    <w:multiLevelType w:val="multilevel"/>
    <w:tmpl w:val="BB123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EC71694"/>
    <w:multiLevelType w:val="hybridMultilevel"/>
    <w:tmpl w:val="A594940C"/>
    <w:lvl w:ilvl="0" w:tplc="2AAA1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D7706D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87905"/>
    <w:multiLevelType w:val="hybridMultilevel"/>
    <w:tmpl w:val="556ED378"/>
    <w:lvl w:ilvl="0" w:tplc="51686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6A2FEC"/>
    <w:multiLevelType w:val="hybridMultilevel"/>
    <w:tmpl w:val="52202AC2"/>
    <w:lvl w:ilvl="0" w:tplc="80E8C2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F059D4"/>
    <w:multiLevelType w:val="hybridMultilevel"/>
    <w:tmpl w:val="C37E2A28"/>
    <w:lvl w:ilvl="0" w:tplc="B156B768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106A62"/>
    <w:multiLevelType w:val="hybridMultilevel"/>
    <w:tmpl w:val="5792F358"/>
    <w:lvl w:ilvl="0" w:tplc="1FBCD57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92C2AC1"/>
    <w:multiLevelType w:val="hybridMultilevel"/>
    <w:tmpl w:val="D6564C0C"/>
    <w:lvl w:ilvl="0" w:tplc="2AAA149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A6776E0"/>
    <w:multiLevelType w:val="hybridMultilevel"/>
    <w:tmpl w:val="7A3E2CE8"/>
    <w:lvl w:ilvl="0" w:tplc="2AAA1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1"/>
        </w:tabs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11"/>
        </w:tabs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31"/>
        </w:tabs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51"/>
        </w:tabs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71"/>
        </w:tabs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91"/>
        </w:tabs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11"/>
        </w:tabs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31"/>
        </w:tabs>
        <w:ind w:left="5631" w:hanging="180"/>
      </w:pPr>
    </w:lvl>
  </w:abstractNum>
  <w:abstractNum w:abstractNumId="9">
    <w:nsid w:val="2BB14F8F"/>
    <w:multiLevelType w:val="hybridMultilevel"/>
    <w:tmpl w:val="B4DA92D6"/>
    <w:lvl w:ilvl="0" w:tplc="EAA8D0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ECF6D4D"/>
    <w:multiLevelType w:val="hybridMultilevel"/>
    <w:tmpl w:val="50BE20C0"/>
    <w:lvl w:ilvl="0" w:tplc="2AAA1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114CCE5E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02E2124"/>
    <w:multiLevelType w:val="hybridMultilevel"/>
    <w:tmpl w:val="1AA0F4EA"/>
    <w:lvl w:ilvl="0" w:tplc="B156B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D1134"/>
    <w:multiLevelType w:val="hybridMultilevel"/>
    <w:tmpl w:val="067AD8EC"/>
    <w:lvl w:ilvl="0" w:tplc="A874D71E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2437613"/>
    <w:multiLevelType w:val="hybridMultilevel"/>
    <w:tmpl w:val="4B7AE38E"/>
    <w:lvl w:ilvl="0" w:tplc="79FE8A76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546A59"/>
    <w:multiLevelType w:val="hybridMultilevel"/>
    <w:tmpl w:val="45FE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97928"/>
    <w:multiLevelType w:val="hybridMultilevel"/>
    <w:tmpl w:val="B12420D0"/>
    <w:lvl w:ilvl="0" w:tplc="EC983E7E">
      <w:start w:val="1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C77F0"/>
    <w:multiLevelType w:val="hybridMultilevel"/>
    <w:tmpl w:val="3C642256"/>
    <w:lvl w:ilvl="0" w:tplc="F788C28E">
      <w:start w:val="1"/>
      <w:numFmt w:val="decimal"/>
      <w:lvlText w:val="%1)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497412"/>
    <w:multiLevelType w:val="hybridMultilevel"/>
    <w:tmpl w:val="859EA48A"/>
    <w:lvl w:ilvl="0" w:tplc="2AAA1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9118BD20">
      <w:start w:val="1"/>
      <w:numFmt w:val="upperLetter"/>
      <w:lvlText w:val="%2."/>
      <w:lvlJc w:val="left"/>
      <w:pPr>
        <w:tabs>
          <w:tab w:val="num" w:pos="591"/>
        </w:tabs>
        <w:ind w:left="551" w:hanging="320"/>
      </w:pPr>
      <w:rPr>
        <w:rFonts w:hint="default"/>
        <w:b/>
        <w:i w:val="0"/>
      </w:rPr>
    </w:lvl>
    <w:lvl w:ilvl="2" w:tplc="9118BD20">
      <w:start w:val="1"/>
      <w:numFmt w:val="upperLetter"/>
      <w:lvlText w:val="%3."/>
      <w:lvlJc w:val="left"/>
      <w:pPr>
        <w:tabs>
          <w:tab w:val="num" w:pos="1491"/>
        </w:tabs>
        <w:ind w:left="1451" w:hanging="32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31"/>
        </w:tabs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51"/>
        </w:tabs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71"/>
        </w:tabs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91"/>
        </w:tabs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11"/>
        </w:tabs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31"/>
        </w:tabs>
        <w:ind w:left="5631" w:hanging="180"/>
      </w:pPr>
    </w:lvl>
  </w:abstractNum>
  <w:abstractNum w:abstractNumId="18">
    <w:nsid w:val="3EE631F1"/>
    <w:multiLevelType w:val="hybridMultilevel"/>
    <w:tmpl w:val="FDA2E12C"/>
    <w:lvl w:ilvl="0" w:tplc="BAA4CAF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60160F9"/>
    <w:multiLevelType w:val="hybridMultilevel"/>
    <w:tmpl w:val="EB720B40"/>
    <w:lvl w:ilvl="0" w:tplc="A566BDD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B35DC"/>
    <w:multiLevelType w:val="hybridMultilevel"/>
    <w:tmpl w:val="D8A6E6F8"/>
    <w:lvl w:ilvl="0" w:tplc="DB7234B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98E1D62"/>
    <w:multiLevelType w:val="hybridMultilevel"/>
    <w:tmpl w:val="A8F68E5C"/>
    <w:lvl w:ilvl="0" w:tplc="D79AD93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740CE"/>
    <w:multiLevelType w:val="hybridMultilevel"/>
    <w:tmpl w:val="6F2EB77A"/>
    <w:lvl w:ilvl="0" w:tplc="C43476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3">
    <w:nsid w:val="51625D92"/>
    <w:multiLevelType w:val="multilevel"/>
    <w:tmpl w:val="BF50EDE6"/>
    <w:lvl w:ilvl="0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54B772A"/>
    <w:multiLevelType w:val="hybridMultilevel"/>
    <w:tmpl w:val="8B1C4B8E"/>
    <w:lvl w:ilvl="0" w:tplc="F8E4DC4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5C4164D"/>
    <w:multiLevelType w:val="hybridMultilevel"/>
    <w:tmpl w:val="85F809C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D250436"/>
    <w:multiLevelType w:val="hybridMultilevel"/>
    <w:tmpl w:val="957671DA"/>
    <w:lvl w:ilvl="0" w:tplc="40CEAB26">
      <w:start w:val="1"/>
      <w:numFmt w:val="lowerLetter"/>
      <w:lvlText w:val="%1."/>
      <w:lvlJc w:val="left"/>
      <w:pPr>
        <w:tabs>
          <w:tab w:val="num" w:pos="1146"/>
        </w:tabs>
        <w:ind w:left="1106" w:hanging="320"/>
      </w:pPr>
      <w:rPr>
        <w:rFonts w:hint="default"/>
        <w:b/>
        <w:i w:val="0"/>
      </w:rPr>
    </w:lvl>
    <w:lvl w:ilvl="1" w:tplc="A712CB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496F11"/>
    <w:multiLevelType w:val="hybridMultilevel"/>
    <w:tmpl w:val="7D8E52CA"/>
    <w:lvl w:ilvl="0" w:tplc="2AAA1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91"/>
        </w:tabs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11"/>
        </w:tabs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31"/>
        </w:tabs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51"/>
        </w:tabs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71"/>
        </w:tabs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91"/>
        </w:tabs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11"/>
        </w:tabs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31"/>
        </w:tabs>
        <w:ind w:left="5631" w:hanging="180"/>
      </w:pPr>
    </w:lvl>
  </w:abstractNum>
  <w:abstractNum w:abstractNumId="28">
    <w:nsid w:val="7905083A"/>
    <w:multiLevelType w:val="hybridMultilevel"/>
    <w:tmpl w:val="8E8031A2"/>
    <w:lvl w:ilvl="0" w:tplc="A874D71E">
      <w:start w:val="1"/>
      <w:numFmt w:val="decimal"/>
      <w:lvlText w:val="%1.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7A3F0C3A"/>
    <w:multiLevelType w:val="hybridMultilevel"/>
    <w:tmpl w:val="86920FB0"/>
    <w:lvl w:ilvl="0" w:tplc="2AAA1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1"/>
        </w:tabs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11"/>
        </w:tabs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31"/>
        </w:tabs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51"/>
        </w:tabs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71"/>
        </w:tabs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91"/>
        </w:tabs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11"/>
        </w:tabs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31"/>
        </w:tabs>
        <w:ind w:left="5631" w:hanging="180"/>
      </w:pPr>
    </w:lvl>
  </w:abstractNum>
  <w:abstractNum w:abstractNumId="30">
    <w:nsid w:val="7A9758D7"/>
    <w:multiLevelType w:val="hybridMultilevel"/>
    <w:tmpl w:val="D6C26448"/>
    <w:lvl w:ilvl="0" w:tplc="B156B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1">
    <w:nsid w:val="7F2E4BDF"/>
    <w:multiLevelType w:val="hybridMultilevel"/>
    <w:tmpl w:val="DB2CE664"/>
    <w:lvl w:ilvl="0" w:tplc="14A0977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10"/>
  </w:num>
  <w:num w:numId="5">
    <w:abstractNumId w:val="29"/>
  </w:num>
  <w:num w:numId="6">
    <w:abstractNumId w:val="27"/>
  </w:num>
  <w:num w:numId="7">
    <w:abstractNumId w:val="8"/>
  </w:num>
  <w:num w:numId="8">
    <w:abstractNumId w:val="17"/>
  </w:num>
  <w:num w:numId="9">
    <w:abstractNumId w:val="15"/>
  </w:num>
  <w:num w:numId="10">
    <w:abstractNumId w:val="26"/>
  </w:num>
  <w:num w:numId="11">
    <w:abstractNumId w:val="2"/>
  </w:num>
  <w:num w:numId="12">
    <w:abstractNumId w:val="31"/>
  </w:num>
  <w:num w:numId="13">
    <w:abstractNumId w:val="7"/>
  </w:num>
  <w:num w:numId="14">
    <w:abstractNumId w:val="3"/>
  </w:num>
  <w:num w:numId="15">
    <w:abstractNumId w:val="4"/>
  </w:num>
  <w:num w:numId="16">
    <w:abstractNumId w:val="16"/>
  </w:num>
  <w:num w:numId="17">
    <w:abstractNumId w:val="22"/>
  </w:num>
  <w:num w:numId="18">
    <w:abstractNumId w:val="6"/>
  </w:num>
  <w:num w:numId="19">
    <w:abstractNumId w:val="9"/>
  </w:num>
  <w:num w:numId="20">
    <w:abstractNumId w:val="24"/>
  </w:num>
  <w:num w:numId="21">
    <w:abstractNumId w:val="25"/>
  </w:num>
  <w:num w:numId="22">
    <w:abstractNumId w:val="12"/>
  </w:num>
  <w:num w:numId="23">
    <w:abstractNumId w:val="23"/>
  </w:num>
  <w:num w:numId="24">
    <w:abstractNumId w:val="28"/>
  </w:num>
  <w:num w:numId="25">
    <w:abstractNumId w:val="18"/>
  </w:num>
  <w:num w:numId="26">
    <w:abstractNumId w:val="30"/>
  </w:num>
  <w:num w:numId="27">
    <w:abstractNumId w:val="5"/>
  </w:num>
  <w:num w:numId="28">
    <w:abstractNumId w:val="20"/>
  </w:num>
  <w:num w:numId="29">
    <w:abstractNumId w:val="11"/>
  </w:num>
  <w:num w:numId="30">
    <w:abstractNumId w:val="0"/>
  </w:num>
  <w:num w:numId="31">
    <w:abstractNumId w:val="1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555F6"/>
    <w:rsid w:val="000B63E3"/>
    <w:rsid w:val="0085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55F6"/>
    <w:pPr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5F6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styleId="a3">
    <w:name w:val="Hyperlink"/>
    <w:uiPriority w:val="99"/>
    <w:unhideWhenUsed/>
    <w:rsid w:val="008555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55F6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555F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555F6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8555F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555F6"/>
    <w:rPr>
      <w:rFonts w:ascii="Calibri" w:eastAsia="Calibri" w:hAnsi="Calibri" w:cs="Times New Roman"/>
      <w:lang w:eastAsia="en-US"/>
    </w:rPr>
  </w:style>
  <w:style w:type="character" w:styleId="a9">
    <w:name w:val="Placeholder Text"/>
    <w:uiPriority w:val="99"/>
    <w:semiHidden/>
    <w:rsid w:val="008555F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555F6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basedOn w:val="a0"/>
    <w:link w:val="aa"/>
    <w:uiPriority w:val="99"/>
    <w:semiHidden/>
    <w:rsid w:val="008555F6"/>
    <w:rPr>
      <w:rFonts w:ascii="Tahoma" w:eastAsia="Calibri" w:hAnsi="Tahoma" w:cs="Times New Roman"/>
      <w:sz w:val="16"/>
      <w:szCs w:val="16"/>
      <w:lang/>
    </w:rPr>
  </w:style>
  <w:style w:type="paragraph" w:customStyle="1" w:styleId="ListParagraph">
    <w:name w:val="List Paragraph"/>
    <w:basedOn w:val="a"/>
    <w:rsid w:val="008555F6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MTConvertedEquation">
    <w:name w:val="MTConvertedEquation"/>
    <w:rsid w:val="008555F6"/>
    <w:rPr>
      <w:rFonts w:ascii="Arial" w:hAnsi="Arial" w:cs="Arial"/>
      <w:b/>
      <w:sz w:val="20"/>
      <w:szCs w:val="20"/>
    </w:rPr>
  </w:style>
  <w:style w:type="paragraph" w:customStyle="1" w:styleId="MTDisplayEquation">
    <w:name w:val="MTDisplayEquation"/>
    <w:basedOn w:val="a"/>
    <w:next w:val="a"/>
    <w:link w:val="MTDisplayEquation0"/>
    <w:rsid w:val="008555F6"/>
    <w:pPr>
      <w:tabs>
        <w:tab w:val="center" w:pos="4680"/>
        <w:tab w:val="right" w:pos="9360"/>
      </w:tabs>
    </w:pPr>
    <w:rPr>
      <w:rFonts w:ascii="Calibri" w:eastAsia="Calibri" w:hAnsi="Calibri" w:cs="Times New Roman"/>
      <w:lang w:eastAsia="en-US"/>
    </w:rPr>
  </w:style>
  <w:style w:type="character" w:customStyle="1" w:styleId="MTDisplayEquation0">
    <w:name w:val="MTDisplayEquation Знак"/>
    <w:link w:val="MTDisplayEquation"/>
    <w:locked/>
    <w:rsid w:val="008555F6"/>
    <w:rPr>
      <w:rFonts w:ascii="Calibri" w:eastAsia="Calibri" w:hAnsi="Calibri" w:cs="Times New Roman"/>
      <w:lang w:eastAsia="en-US"/>
    </w:rPr>
  </w:style>
  <w:style w:type="paragraph" w:customStyle="1" w:styleId="ac">
    <w:name w:val="ГЛАВА"/>
    <w:basedOn w:val="a"/>
    <w:qFormat/>
    <w:rsid w:val="008555F6"/>
    <w:pPr>
      <w:pBdr>
        <w:bottom w:val="single" w:sz="4" w:space="1" w:color="auto"/>
      </w:pBdr>
      <w:spacing w:after="0" w:line="235" w:lineRule="auto"/>
    </w:pPr>
    <w:rPr>
      <w:rFonts w:ascii="Whipsmart" w:eastAsia="Calibri" w:hAnsi="Whipsmart" w:cs="Times New Roman"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45" Type="http://schemas.openxmlformats.org/officeDocument/2006/relationships/image" Target="media/image171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6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6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77.bin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oleObject" Target="embeddings/oleObject165.bin"/><Relationship Id="rId350" Type="http://schemas.openxmlformats.org/officeDocument/2006/relationships/oleObject" Target="embeddings/oleObject173.bin"/><Relationship Id="rId355" Type="http://schemas.openxmlformats.org/officeDocument/2006/relationships/image" Target="media/image17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theme" Target="theme/theme1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2020-03-30T06:34:00Z</dcterms:created>
  <dcterms:modified xsi:type="dcterms:W3CDTF">2020-03-30T06:34:00Z</dcterms:modified>
</cp:coreProperties>
</file>